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73862" w14:textId="77777777" w:rsidR="008E29AA" w:rsidRPr="00C56476" w:rsidRDefault="008E29AA" w:rsidP="00996BE1">
      <w:pPr>
        <w:jc w:val="center"/>
        <w:rPr>
          <w:rFonts w:ascii="Times New Roman" w:eastAsia="Times New Roman" w:hAnsi="Times New Roman" w:cs="Times New Roman"/>
          <w:b/>
          <w:sz w:val="28"/>
          <w:szCs w:val="28"/>
        </w:rPr>
      </w:pPr>
      <w:bookmarkStart w:id="0" w:name="_GoBack"/>
      <w:bookmarkEnd w:id="0"/>
    </w:p>
    <w:p w14:paraId="34DAC9B0" w14:textId="77777777" w:rsidR="007B17C9" w:rsidRPr="00C56476" w:rsidRDefault="007B17C9"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ФОРМА</w:t>
      </w:r>
    </w:p>
    <w:p w14:paraId="487846B8" w14:textId="77777777" w:rsidR="008E29AA" w:rsidRPr="00C56476" w:rsidRDefault="008E29AA"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________________________________________________________________________</w:t>
      </w:r>
    </w:p>
    <w:p w14:paraId="493DDC42" w14:textId="77777777" w:rsidR="00996BE1" w:rsidRPr="00C56476" w:rsidRDefault="00996BE1" w:rsidP="00996BE1">
      <w:pPr>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 </w:t>
      </w:r>
    </w:p>
    <w:p w14:paraId="65379A87" w14:textId="77777777" w:rsidR="00996BE1" w:rsidRPr="00C56476" w:rsidRDefault="00996BE1" w:rsidP="00996BE1">
      <w:pPr>
        <w:widowControl w:val="0"/>
        <w:autoSpaceDE w:val="0"/>
        <w:autoSpaceDN w:val="0"/>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ДОГОВОР № [●] </w:t>
      </w:r>
    </w:p>
    <w:p w14:paraId="213022FB" w14:textId="77777777" w:rsidR="00996BE1" w:rsidRPr="00C56476" w:rsidRDefault="00996BE1" w:rsidP="00996BE1">
      <w:pPr>
        <w:widowControl w:val="0"/>
        <w:autoSpaceDE w:val="0"/>
        <w:autoSpaceDN w:val="0"/>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купли-продажи жилого помещения </w:t>
      </w:r>
    </w:p>
    <w:p w14:paraId="4EBACD47" w14:textId="77777777" w:rsidR="00996BE1" w:rsidRPr="00C56476" w:rsidRDefault="00996BE1" w:rsidP="00996BE1">
      <w:pPr>
        <w:widowControl w:val="0"/>
        <w:autoSpaceDE w:val="0"/>
        <w:autoSpaceDN w:val="0"/>
        <w:ind w:firstLine="540"/>
        <w:jc w:val="both"/>
        <w:rPr>
          <w:rFonts w:ascii="Times New Roman" w:eastAsia="Times New Roman" w:hAnsi="Times New Roman" w:cs="Times New Roman"/>
          <w:sz w:val="28"/>
          <w:szCs w:val="28"/>
        </w:rPr>
      </w:pPr>
    </w:p>
    <w:p w14:paraId="6F61EB51"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город [●]</w:t>
      </w:r>
      <w:r w:rsidR="00442953" w:rsidRPr="00C56476">
        <w:rPr>
          <w:rFonts w:ascii="Times New Roman" w:eastAsia="Times New Roman" w:hAnsi="Times New Roman" w:cs="Times New Roman"/>
          <w:sz w:val="28"/>
          <w:szCs w:val="28"/>
        </w:rPr>
        <w:t xml:space="preserve"> </w:t>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r w:rsidR="00442953" w:rsidRPr="00C56476">
        <w:rPr>
          <w:rFonts w:ascii="Times New Roman" w:eastAsia="Times New Roman" w:hAnsi="Times New Roman" w:cs="Times New Roman"/>
          <w:sz w:val="28"/>
          <w:szCs w:val="28"/>
        </w:rPr>
        <w:tab/>
      </w:r>
      <w:proofErr w:type="gramStart"/>
      <w:r w:rsidRPr="00C56476">
        <w:rPr>
          <w:rFonts w:ascii="Times New Roman" w:eastAsia="Times New Roman" w:hAnsi="Times New Roman" w:cs="Times New Roman"/>
          <w:sz w:val="28"/>
          <w:szCs w:val="28"/>
        </w:rPr>
        <w:t xml:space="preserve">   [</w:t>
      </w:r>
      <w:proofErr w:type="gramEnd"/>
      <w:r w:rsidRPr="00C56476">
        <w:rPr>
          <w:rFonts w:ascii="Times New Roman" w:eastAsia="Times New Roman" w:hAnsi="Times New Roman" w:cs="Times New Roman"/>
          <w:sz w:val="28"/>
          <w:szCs w:val="28"/>
        </w:rPr>
        <w:t xml:space="preserve">●].[●].20[●] </w:t>
      </w:r>
    </w:p>
    <w:p w14:paraId="1A8D6A0E"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p>
    <w:p w14:paraId="3E2A56A8" w14:textId="77777777" w:rsidR="00996BE1" w:rsidRPr="00C56476" w:rsidRDefault="008F2B7A" w:rsidP="004B46F9">
      <w:pPr>
        <w:widowControl w:val="0"/>
        <w:autoSpaceDE w:val="0"/>
        <w:autoSpaceDN w:val="0"/>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1"/>
      </w:r>
      <w:r w:rsidR="00996BE1" w:rsidRPr="00C56476">
        <w:rPr>
          <w:rFonts w:ascii="Times New Roman" w:eastAsia="Times New Roman" w:hAnsi="Times New Roman" w:cs="Times New Roman"/>
          <w:sz w:val="28"/>
          <w:szCs w:val="28"/>
        </w:rPr>
        <w:t xml:space="preserve"> в дальнейшем </w:t>
      </w:r>
      <w:r w:rsidR="00996BE1" w:rsidRPr="00C56476">
        <w:rPr>
          <w:rFonts w:ascii="Times New Roman" w:eastAsia="Times New Roman" w:hAnsi="Times New Roman" w:cs="Times New Roman"/>
          <w:b/>
          <w:sz w:val="28"/>
          <w:szCs w:val="28"/>
        </w:rPr>
        <w:t>«Продавец»</w:t>
      </w:r>
      <w:r w:rsidR="00996BE1" w:rsidRPr="00C56476">
        <w:rPr>
          <w:rFonts w:ascii="Times New Roman" w:eastAsia="Times New Roman" w:hAnsi="Times New Roman" w:cs="Times New Roman"/>
          <w:sz w:val="28"/>
          <w:szCs w:val="28"/>
        </w:rPr>
        <w:t xml:space="preserve">, </w:t>
      </w:r>
      <w:r w:rsidR="002B1FB3" w:rsidRPr="00C56476">
        <w:rPr>
          <w:rFonts w:ascii="Times New Roman" w:eastAsia="Times New Roman" w:hAnsi="Times New Roman" w:cs="Times New Roman"/>
          <w:sz w:val="28"/>
          <w:szCs w:val="28"/>
        </w:rPr>
        <w:br/>
      </w:r>
      <w:r w:rsidR="00996BE1" w:rsidRPr="00C56476">
        <w:rPr>
          <w:rFonts w:ascii="Times New Roman" w:eastAsia="Times New Roman" w:hAnsi="Times New Roman" w:cs="Times New Roman"/>
          <w:sz w:val="28"/>
          <w:szCs w:val="28"/>
        </w:rPr>
        <w:t xml:space="preserve">в лице [●], действующего на основании [●], с одной стороны, и </w:t>
      </w:r>
    </w:p>
    <w:p w14:paraId="794B2E04"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p>
    <w:p w14:paraId="54313821" w14:textId="77777777" w:rsidR="00996BE1" w:rsidRPr="00C56476" w:rsidRDefault="00996BE1" w:rsidP="004B46F9">
      <w:pPr>
        <w:widowControl w:val="0"/>
        <w:autoSpaceDE w:val="0"/>
        <w:autoSpaceDN w:val="0"/>
        <w:ind w:firstLine="567"/>
        <w:jc w:val="both"/>
        <w:rPr>
          <w:rFonts w:ascii="Times New Roman" w:eastAsia="Times New Roman" w:hAnsi="Times New Roman" w:cs="Times New Roman"/>
          <w:sz w:val="28"/>
          <w:szCs w:val="28"/>
        </w:rPr>
      </w:pPr>
      <w:r w:rsidRPr="00C56476">
        <w:rPr>
          <w:rFonts w:ascii="Times New Roman" w:eastAsia="Times New Roman" w:hAnsi="Times New Roman" w:cs="Times New Roman"/>
          <w:b/>
          <w:sz w:val="28"/>
          <w:szCs w:val="28"/>
        </w:rPr>
        <w:t>[●]</w:t>
      </w:r>
      <w:r w:rsidR="00D46BED">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для физического лица: Ф.И.О., дата рождения, паспортные данные</w:t>
      </w:r>
      <w:r w:rsidRPr="00C56476">
        <w:rPr>
          <w:rFonts w:ascii="Times New Roman" w:eastAsia="Times New Roman" w:hAnsi="Times New Roman" w:cs="Times New Roman"/>
          <w:sz w:val="28"/>
          <w:szCs w:val="28"/>
        </w:rPr>
        <w:t>], именуем</w:t>
      </w:r>
      <w:r w:rsidR="004C04A8" w:rsidRPr="00C56476">
        <w:rPr>
          <w:rFonts w:ascii="Times New Roman" w:eastAsia="Times New Roman" w:hAnsi="Times New Roman" w:cs="Times New Roman"/>
          <w:sz w:val="28"/>
          <w:szCs w:val="28"/>
        </w:rPr>
        <w:t>___</w:t>
      </w:r>
      <w:r w:rsidRPr="00C56476">
        <w:rPr>
          <w:rFonts w:ascii="Times New Roman" w:eastAsia="Times New Roman" w:hAnsi="Times New Roman" w:cs="Times New Roman"/>
          <w:sz w:val="28"/>
          <w:szCs w:val="28"/>
        </w:rPr>
        <w:t xml:space="preserve"> в дальнейшем </w:t>
      </w:r>
      <w:r w:rsidRPr="00C56476">
        <w:rPr>
          <w:rFonts w:ascii="Times New Roman" w:eastAsia="Times New Roman" w:hAnsi="Times New Roman" w:cs="Times New Roman"/>
          <w:b/>
          <w:sz w:val="28"/>
          <w:szCs w:val="28"/>
        </w:rPr>
        <w:t>«Покупатель»</w:t>
      </w:r>
      <w:r w:rsidRPr="00C56476">
        <w:rPr>
          <w:rFonts w:ascii="Times New Roman" w:eastAsia="Times New Roman" w:hAnsi="Times New Roman" w:cs="Times New Roman"/>
          <w:i/>
          <w:sz w:val="28"/>
          <w:szCs w:val="28"/>
        </w:rPr>
        <w:t xml:space="preserve">, </w:t>
      </w:r>
      <w:r w:rsidRPr="00C56476">
        <w:rPr>
          <w:rFonts w:ascii="Times New Roman" w:eastAsia="Times New Roman" w:hAnsi="Times New Roman" w:cs="Times New Roman"/>
          <w:sz w:val="28"/>
          <w:szCs w:val="28"/>
        </w:rPr>
        <w:t>[в лице [●],  [</w:t>
      </w:r>
      <w:r w:rsidRPr="00C56476">
        <w:rPr>
          <w:rFonts w:ascii="Times New Roman" w:eastAsia="Times New Roman" w:hAnsi="Times New Roman" w:cs="Times New Roman"/>
          <w:i/>
          <w:sz w:val="28"/>
          <w:szCs w:val="28"/>
        </w:rPr>
        <w:t>указывается Ф.И.О. доверенного лица</w:t>
      </w:r>
      <w:r w:rsidRPr="00C56476">
        <w:rPr>
          <w:rFonts w:ascii="Times New Roman" w:eastAsia="Times New Roman" w:hAnsi="Times New Roman" w:cs="Times New Roman"/>
          <w:sz w:val="28"/>
          <w:szCs w:val="28"/>
        </w:rPr>
        <w:t xml:space="preserve">], действующего на основании доверенности от [●] </w:t>
      </w:r>
      <w:r w:rsidRPr="00C56476">
        <w:rPr>
          <w:rFonts w:ascii="Times New Roman" w:eastAsia="Times New Roman" w:hAnsi="Times New Roman" w:cs="Times New Roman"/>
          <w:sz w:val="28"/>
          <w:szCs w:val="28"/>
        </w:rPr>
        <w:br/>
        <w:t>№ [●] [</w:t>
      </w:r>
      <w:r w:rsidRPr="00C56476">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C56476">
        <w:rPr>
          <w:rFonts w:ascii="Times New Roman" w:eastAsia="Times New Roman" w:hAnsi="Times New Roman" w:cs="Times New Roman"/>
          <w:sz w:val="28"/>
          <w:szCs w:val="28"/>
        </w:rPr>
        <w:t xml:space="preserve">], с другой стороны, далее совместно именуемые </w:t>
      </w:r>
      <w:r w:rsidRPr="00C56476">
        <w:rPr>
          <w:rFonts w:ascii="Times New Roman" w:eastAsia="Times New Roman" w:hAnsi="Times New Roman" w:cs="Times New Roman"/>
          <w:b/>
          <w:sz w:val="28"/>
          <w:szCs w:val="28"/>
        </w:rPr>
        <w:t>«Стороны»</w:t>
      </w:r>
      <w:r w:rsidRPr="00C56476">
        <w:rPr>
          <w:rFonts w:ascii="Times New Roman" w:eastAsia="Times New Roman" w:hAnsi="Times New Roman" w:cs="Times New Roman"/>
          <w:sz w:val="28"/>
          <w:szCs w:val="28"/>
        </w:rPr>
        <w:t xml:space="preserve">, а по отдельности </w:t>
      </w:r>
      <w:r w:rsidRPr="00C56476">
        <w:rPr>
          <w:rFonts w:ascii="Times New Roman" w:eastAsia="Times New Roman" w:hAnsi="Times New Roman" w:cs="Times New Roman"/>
          <w:b/>
          <w:sz w:val="28"/>
          <w:szCs w:val="28"/>
        </w:rPr>
        <w:t>«Сторона»,</w:t>
      </w:r>
      <w:r w:rsidRPr="00C56476">
        <w:rPr>
          <w:rFonts w:ascii="Times New Roman" w:eastAsia="Times New Roman" w:hAnsi="Times New Roman" w:cs="Times New Roman"/>
          <w:sz w:val="28"/>
          <w:szCs w:val="28"/>
        </w:rPr>
        <w:t xml:space="preserve"> заключили настоящий </w:t>
      </w:r>
      <w:r w:rsidR="004C04A8" w:rsidRPr="00C56476">
        <w:rPr>
          <w:rFonts w:ascii="Times New Roman" w:eastAsia="Times New Roman" w:hAnsi="Times New Roman" w:cs="Times New Roman"/>
          <w:sz w:val="28"/>
          <w:szCs w:val="28"/>
        </w:rPr>
        <w:t>д</w:t>
      </w:r>
      <w:r w:rsidRPr="00C56476">
        <w:rPr>
          <w:rFonts w:ascii="Times New Roman" w:eastAsia="Times New Roman" w:hAnsi="Times New Roman" w:cs="Times New Roman"/>
          <w:sz w:val="28"/>
          <w:szCs w:val="28"/>
        </w:rPr>
        <w:t xml:space="preserve">оговор купли-продажи </w:t>
      </w:r>
      <w:bookmarkStart w:id="1" w:name="_Hlk179118206"/>
      <w:r w:rsidR="002B1FB3" w:rsidRPr="00C56476">
        <w:rPr>
          <w:rFonts w:ascii="Times New Roman" w:eastAsia="Times New Roman" w:hAnsi="Times New Roman" w:cs="Times New Roman"/>
          <w:sz w:val="28"/>
          <w:szCs w:val="28"/>
        </w:rPr>
        <w:t>жилого помещения</w:t>
      </w:r>
      <w:bookmarkEnd w:id="1"/>
      <w:r w:rsidR="00EC570B" w:rsidRPr="00C56476">
        <w:rPr>
          <w:rFonts w:ascii="Times New Roman" w:eastAsia="Times New Roman" w:hAnsi="Times New Roman" w:cs="Times New Roman"/>
          <w:sz w:val="28"/>
          <w:szCs w:val="28"/>
        </w:rPr>
        <w:t xml:space="preserve"> </w:t>
      </w:r>
      <w:r w:rsidR="00EC570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(далее – Договор) о нижеследующем:</w:t>
      </w:r>
    </w:p>
    <w:p w14:paraId="7F431A62"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p>
    <w:p w14:paraId="4C581DFB" w14:textId="77777777" w:rsidR="00996BE1" w:rsidRPr="00C56476" w:rsidRDefault="00996BE1" w:rsidP="00996BE1">
      <w:pPr>
        <w:widowControl w:val="0"/>
        <w:numPr>
          <w:ilvl w:val="0"/>
          <w:numId w:val="7"/>
        </w:numPr>
        <w:autoSpaceDE w:val="0"/>
        <w:autoSpaceDN w:val="0"/>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ПРЕДМЕТ ДОГОВОРА</w:t>
      </w:r>
    </w:p>
    <w:p w14:paraId="6B83141A" w14:textId="77777777" w:rsidR="00996BE1" w:rsidRPr="00C56476" w:rsidRDefault="00996BE1" w:rsidP="00996BE1">
      <w:pPr>
        <w:widowControl w:val="0"/>
        <w:autoSpaceDE w:val="0"/>
        <w:autoSpaceDN w:val="0"/>
        <w:ind w:firstLine="540"/>
        <w:jc w:val="both"/>
        <w:rPr>
          <w:rFonts w:ascii="Times New Roman" w:eastAsia="Times New Roman" w:hAnsi="Times New Roman" w:cs="Times New Roman"/>
          <w:sz w:val="28"/>
          <w:szCs w:val="28"/>
        </w:rPr>
      </w:pPr>
    </w:p>
    <w:p w14:paraId="1EA71532" w14:textId="77777777"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обязуется передать в собственность Покупателю, а Покупатель – принять в </w:t>
      </w:r>
      <w:bookmarkStart w:id="2" w:name="_Hlk179118241"/>
      <w:r w:rsidR="002B1FB3" w:rsidRPr="00C56476">
        <w:rPr>
          <w:rFonts w:ascii="Times New Roman" w:eastAsia="MS Mincho" w:hAnsi="Times New Roman"/>
          <w:bCs/>
          <w:sz w:val="28"/>
          <w:szCs w:val="28"/>
        </w:rPr>
        <w:t>собственность</w:t>
      </w:r>
      <w:bookmarkEnd w:id="2"/>
      <w:r w:rsidR="005A0F3A">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и оплатить в соответствии с условиями Договора следующее недвижимое имущество: </w:t>
      </w:r>
      <w:r w:rsidRPr="00C56476">
        <w:rPr>
          <w:rFonts w:ascii="Times New Roman" w:eastAsia="Times New Roman" w:hAnsi="Times New Roman" w:cs="Times New Roman"/>
          <w:b/>
          <w:sz w:val="28"/>
          <w:szCs w:val="28"/>
        </w:rPr>
        <w:t>[●]</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указывается вид объекта недвижимости</w:t>
      </w:r>
      <w:r w:rsidRPr="00C56476">
        <w:rPr>
          <w:rFonts w:ascii="Times New Roman" w:eastAsia="Times New Roman" w:hAnsi="Times New Roman" w:cs="Times New Roman"/>
          <w:sz w:val="28"/>
          <w:szCs w:val="28"/>
        </w:rPr>
        <w:t>] с кадастровым номером [●], общей площадью [●] кв. метр</w:t>
      </w:r>
      <w:r w:rsidR="004C04A8"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w:t>
      </w:r>
      <w:r w:rsidRPr="00C56476">
        <w:rPr>
          <w:rFonts w:ascii="Times New Roman" w:eastAsia="Times New Roman" w:hAnsi="Times New Roman" w:cs="Times New Roman"/>
          <w:i/>
          <w:sz w:val="28"/>
          <w:szCs w:val="28"/>
        </w:rPr>
        <w:t>-а/-</w:t>
      </w:r>
      <w:proofErr w:type="spellStart"/>
      <w:r w:rsidRPr="00C56476">
        <w:rPr>
          <w:rFonts w:ascii="Times New Roman" w:eastAsia="Times New Roman" w:hAnsi="Times New Roman" w:cs="Times New Roman"/>
          <w:i/>
          <w:sz w:val="28"/>
          <w:szCs w:val="28"/>
        </w:rPr>
        <w:t>ов</w:t>
      </w:r>
      <w:proofErr w:type="spellEnd"/>
      <w:r w:rsidRPr="00C56476">
        <w:rPr>
          <w:rFonts w:ascii="Times New Roman" w:eastAsia="Times New Roman" w:hAnsi="Times New Roman" w:cs="Times New Roman"/>
          <w:sz w:val="28"/>
          <w:szCs w:val="28"/>
        </w:rPr>
        <w:t xml:space="preserve">], расположенное по адресу: [●] </w:t>
      </w:r>
      <w:r w:rsidRPr="00C56476">
        <w:rPr>
          <w:rFonts w:ascii="Times New Roman" w:eastAsia="Times New Roman" w:hAnsi="Times New Roman" w:cs="Times New Roman"/>
          <w:i/>
          <w:sz w:val="28"/>
          <w:szCs w:val="28"/>
        </w:rPr>
        <w:t>(указыва</w:t>
      </w:r>
      <w:r w:rsidR="008F2B7A">
        <w:rPr>
          <w:rFonts w:ascii="Times New Roman" w:eastAsia="Times New Roman" w:hAnsi="Times New Roman" w:cs="Times New Roman"/>
          <w:i/>
          <w:sz w:val="28"/>
          <w:szCs w:val="28"/>
        </w:rPr>
        <w:t>е</w:t>
      </w:r>
      <w:r w:rsidRPr="00C56476">
        <w:rPr>
          <w:rFonts w:ascii="Times New Roman" w:eastAsia="Times New Roman" w:hAnsi="Times New Roman" w:cs="Times New Roman"/>
          <w:i/>
          <w:sz w:val="28"/>
          <w:szCs w:val="28"/>
        </w:rPr>
        <w:t>тся</w:t>
      </w:r>
      <w:r w:rsidR="008F2B7A">
        <w:rPr>
          <w:rFonts w:ascii="Times New Roman" w:eastAsia="Times New Roman" w:hAnsi="Times New Roman" w:cs="Times New Roman"/>
          <w:i/>
          <w:sz w:val="28"/>
          <w:szCs w:val="28"/>
        </w:rPr>
        <w:t xml:space="preserve"> адрес</w:t>
      </w:r>
      <w:r w:rsidRPr="00C56476">
        <w:rPr>
          <w:rFonts w:ascii="Times New Roman" w:eastAsia="Times New Roman" w:hAnsi="Times New Roman" w:cs="Times New Roman"/>
          <w:i/>
          <w:sz w:val="28"/>
          <w:szCs w:val="28"/>
        </w:rPr>
        <w:t xml:space="preserve"> в соответствии с правоустанавливающими документами</w:t>
      </w:r>
      <w:r w:rsidR="004C04A8" w:rsidRPr="00C56476">
        <w:rPr>
          <w:rFonts w:ascii="Times New Roman" w:eastAsia="Times New Roman" w:hAnsi="Times New Roman" w:cs="Times New Roman"/>
          <w:i/>
          <w:sz w:val="28"/>
          <w:szCs w:val="28"/>
        </w:rPr>
        <w:t>, включая этаж</w:t>
      </w:r>
      <w:r w:rsidRPr="00C56476">
        <w:rPr>
          <w:rFonts w:ascii="Times New Roman" w:eastAsia="Times New Roman" w:hAnsi="Times New Roman" w:cs="Times New Roman"/>
          <w:i/>
          <w:sz w:val="28"/>
          <w:szCs w:val="28"/>
        </w:rPr>
        <w:t>)</w:t>
      </w:r>
      <w:r w:rsidRPr="00C56476">
        <w:rPr>
          <w:rFonts w:ascii="Times New Roman" w:eastAsia="Times New Roman" w:hAnsi="Times New Roman" w:cs="Times New Roman"/>
          <w:sz w:val="28"/>
          <w:szCs w:val="28"/>
        </w:rPr>
        <w:t xml:space="preserve"> (далее – Объект).</w:t>
      </w:r>
    </w:p>
    <w:p w14:paraId="0AE4DA70" w14:textId="23E22654"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Объект принадлежит Продавцу на праве собственности на основании [●] [</w:t>
      </w:r>
      <w:r w:rsidRPr="00C56476">
        <w:rPr>
          <w:rFonts w:ascii="Times New Roman" w:eastAsia="Times New Roman" w:hAnsi="Times New Roman" w:cs="Times New Roman"/>
          <w:i/>
          <w:sz w:val="28"/>
          <w:szCs w:val="28"/>
        </w:rPr>
        <w:t>указывается документ-основание</w:t>
      </w:r>
      <w:r w:rsidRPr="00C56476">
        <w:rPr>
          <w:rFonts w:ascii="Times New Roman" w:eastAsia="Times New Roman" w:hAnsi="Times New Roman" w:cs="Times New Roman"/>
          <w:sz w:val="28"/>
          <w:szCs w:val="28"/>
        </w:rPr>
        <w:t xml:space="preserve">] от [●] № [●], о чем в Едином государственном реестре недвижимости сделана запись о регистрации от [●] № [●], </w:t>
      </w:r>
      <w:r w:rsidR="00442953"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что подтверждается </w:t>
      </w:r>
      <w:r w:rsidR="001E04DF" w:rsidRPr="00C56476">
        <w:rPr>
          <w:rFonts w:ascii="Times New Roman" w:eastAsia="Times New Roman" w:hAnsi="Times New Roman" w:cs="Times New Roman"/>
          <w:sz w:val="28"/>
          <w:szCs w:val="28"/>
        </w:rPr>
        <w:t xml:space="preserve">выпиской </w:t>
      </w:r>
      <w:r w:rsidR="004C04A8" w:rsidRPr="00C56476">
        <w:rPr>
          <w:rFonts w:ascii="Times New Roman" w:eastAsia="Times New Roman" w:hAnsi="Times New Roman" w:cs="Times New Roman"/>
          <w:sz w:val="28"/>
          <w:szCs w:val="28"/>
        </w:rPr>
        <w:t>из Единого государственного реестра недвижимости от [●] № [●]</w:t>
      </w:r>
      <w:r w:rsidRPr="00C56476">
        <w:rPr>
          <w:rFonts w:ascii="Times New Roman" w:eastAsia="Times New Roman" w:hAnsi="Times New Roman" w:cs="Times New Roman"/>
          <w:sz w:val="28"/>
          <w:szCs w:val="28"/>
        </w:rPr>
        <w:t>.</w:t>
      </w:r>
    </w:p>
    <w:p w14:paraId="089CA1CE" w14:textId="77777777" w:rsidR="00996BE1" w:rsidRPr="00C56476" w:rsidRDefault="00996BE1" w:rsidP="0084761D">
      <w:pPr>
        <w:numPr>
          <w:ilvl w:val="1"/>
          <w:numId w:val="8"/>
        </w:numPr>
        <w:tabs>
          <w:tab w:val="left" w:pos="0"/>
        </w:tabs>
        <w:autoSpaceDE w:val="0"/>
        <w:autoSpaceDN w:val="0"/>
        <w:adjustRightInd w:val="0"/>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bCs/>
          <w:sz w:val="28"/>
          <w:szCs w:val="28"/>
        </w:rPr>
        <w:t xml:space="preserve">На момент заключения Договора Объект не продан, не заложен, в споре, </w:t>
      </w:r>
      <w:r w:rsidR="00442953" w:rsidRPr="00C56476">
        <w:rPr>
          <w:rFonts w:ascii="Times New Roman" w:eastAsia="MS Mincho" w:hAnsi="Times New Roman" w:cs="Times New Roman"/>
          <w:bCs/>
          <w:sz w:val="28"/>
          <w:szCs w:val="28"/>
        </w:rPr>
        <w:br/>
      </w:r>
      <w:r w:rsidRPr="00C56476">
        <w:rPr>
          <w:rFonts w:ascii="Times New Roman" w:eastAsia="MS Mincho" w:hAnsi="Times New Roman" w:cs="Times New Roman"/>
          <w:bCs/>
          <w:sz w:val="28"/>
          <w:szCs w:val="28"/>
        </w:rPr>
        <w:t>под арестом и запретом не состоит и свободен от любых прав третьих лиц.</w:t>
      </w:r>
    </w:p>
    <w:p w14:paraId="7BF80844" w14:textId="77777777" w:rsidR="00996BE1" w:rsidRPr="00C56476" w:rsidRDefault="00996BE1" w:rsidP="0084761D">
      <w:pPr>
        <w:numPr>
          <w:ilvl w:val="1"/>
          <w:numId w:val="8"/>
        </w:numPr>
        <w:autoSpaceDE w:val="0"/>
        <w:autoSpaceDN w:val="0"/>
        <w:adjustRightInd w:val="0"/>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bCs/>
          <w:sz w:val="28"/>
          <w:szCs w:val="28"/>
        </w:rPr>
        <w:t xml:space="preserve"> </w:t>
      </w:r>
      <w:r w:rsidR="00D32B9C" w:rsidRPr="00C56476">
        <w:rPr>
          <w:rFonts w:ascii="Times New Roman" w:eastAsia="MS Mincho" w:hAnsi="Times New Roman" w:cs="Times New Roman"/>
          <w:bCs/>
          <w:sz w:val="28"/>
          <w:szCs w:val="28"/>
        </w:rPr>
        <w:t xml:space="preserve">Объект </w:t>
      </w:r>
      <w:r w:rsidRPr="00C56476">
        <w:rPr>
          <w:rFonts w:ascii="Times New Roman" w:eastAsia="MS Mincho" w:hAnsi="Times New Roman" w:cs="Times New Roman"/>
          <w:bCs/>
          <w:sz w:val="28"/>
          <w:szCs w:val="28"/>
        </w:rPr>
        <w:t xml:space="preserve">осмотрен Покупателем до подписания Договора, каких-либо замечаний и претензий к качеству, состоянию и внутреннему оборудованию </w:t>
      </w:r>
      <w:r w:rsidR="00D32B9C" w:rsidRPr="00C56476">
        <w:rPr>
          <w:rFonts w:ascii="Times New Roman" w:eastAsia="MS Mincho" w:hAnsi="Times New Roman" w:cs="Times New Roman"/>
          <w:bCs/>
          <w:sz w:val="28"/>
          <w:szCs w:val="28"/>
        </w:rPr>
        <w:t xml:space="preserve">Объекта </w:t>
      </w:r>
      <w:r w:rsidRPr="00C56476">
        <w:rPr>
          <w:rFonts w:ascii="Times New Roman" w:eastAsia="MS Mincho" w:hAnsi="Times New Roman" w:cs="Times New Roman"/>
          <w:bCs/>
          <w:sz w:val="28"/>
          <w:szCs w:val="28"/>
        </w:rPr>
        <w:t>Покупатель не имеет.</w:t>
      </w:r>
    </w:p>
    <w:p w14:paraId="75620DE3" w14:textId="77777777" w:rsidR="004C04A8" w:rsidRPr="00C56476" w:rsidRDefault="004C04A8" w:rsidP="004C04A8">
      <w:pPr>
        <w:numPr>
          <w:ilvl w:val="1"/>
          <w:numId w:val="8"/>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bCs/>
          <w:sz w:val="28"/>
          <w:szCs w:val="28"/>
        </w:rPr>
        <w:t xml:space="preserve">Объект </w:t>
      </w:r>
      <w:r w:rsidR="008F2B7A" w:rsidRPr="00C56476">
        <w:rPr>
          <w:rFonts w:ascii="Times New Roman" w:eastAsia="MS Mincho" w:hAnsi="Times New Roman" w:cs="Times New Roman"/>
          <w:bCs/>
          <w:sz w:val="28"/>
          <w:szCs w:val="28"/>
        </w:rPr>
        <w:t>с _____________</w:t>
      </w:r>
      <w:r w:rsidR="008F2B7A">
        <w:rPr>
          <w:rStyle w:val="af8"/>
          <w:rFonts w:ascii="Times New Roman" w:eastAsia="MS Mincho" w:hAnsi="Times New Roman" w:cs="Times New Roman"/>
          <w:bCs/>
          <w:sz w:val="28"/>
          <w:szCs w:val="28"/>
        </w:rPr>
        <w:footnoteReference w:id="2"/>
      </w:r>
      <w:r w:rsidR="008F2B7A" w:rsidRPr="00C56476">
        <w:rPr>
          <w:rFonts w:ascii="Times New Roman" w:eastAsia="MS Mincho" w:hAnsi="Times New Roman" w:cs="Times New Roman"/>
          <w:bCs/>
          <w:sz w:val="28"/>
          <w:szCs w:val="28"/>
        </w:rPr>
        <w:t>отделкой</w:t>
      </w:r>
      <w:r w:rsidR="008F2B7A">
        <w:rPr>
          <w:rFonts w:ascii="Times New Roman" w:eastAsia="MS Mincho" w:hAnsi="Times New Roman" w:cs="Times New Roman"/>
          <w:bCs/>
          <w:sz w:val="28"/>
          <w:szCs w:val="28"/>
        </w:rPr>
        <w:t>_____________</w:t>
      </w:r>
      <w:r w:rsidR="008F2B7A">
        <w:rPr>
          <w:rStyle w:val="af8"/>
          <w:rFonts w:ascii="Times New Roman" w:eastAsia="MS Mincho" w:hAnsi="Times New Roman" w:cs="Times New Roman"/>
          <w:bCs/>
          <w:sz w:val="28"/>
          <w:szCs w:val="28"/>
        </w:rPr>
        <w:footnoteReference w:id="3"/>
      </w:r>
      <w:r w:rsidR="008F2B7A" w:rsidRPr="00C56476">
        <w:rPr>
          <w:rFonts w:ascii="Times New Roman" w:eastAsia="MS Mincho" w:hAnsi="Times New Roman" w:cs="Times New Roman"/>
          <w:bCs/>
          <w:sz w:val="28"/>
          <w:szCs w:val="28"/>
        </w:rPr>
        <w:t>/ без отделки</w:t>
      </w:r>
      <w:r w:rsidRPr="00C56476">
        <w:rPr>
          <w:rFonts w:ascii="Times New Roman" w:eastAsia="MS Mincho" w:hAnsi="Times New Roman" w:cs="Times New Roman"/>
          <w:bCs/>
          <w:sz w:val="28"/>
          <w:szCs w:val="28"/>
        </w:rPr>
        <w:t xml:space="preserve">. </w:t>
      </w:r>
    </w:p>
    <w:p w14:paraId="4DBBC0F7" w14:textId="77777777" w:rsidR="00996BE1" w:rsidRPr="00C56476" w:rsidRDefault="004C04A8" w:rsidP="004C04A8">
      <w:pPr>
        <w:widowControl w:val="0"/>
        <w:numPr>
          <w:ilvl w:val="1"/>
          <w:numId w:val="8"/>
        </w:numPr>
        <w:autoSpaceDE w:val="0"/>
        <w:autoSpaceDN w:val="0"/>
        <w:adjustRightInd w:val="0"/>
        <w:ind w:left="0" w:firstLine="709"/>
        <w:jc w:val="both"/>
        <w:rPr>
          <w:rFonts w:ascii="Times New Roman" w:eastAsia="Times New Roman" w:hAnsi="Times New Roman" w:cs="Times New Roman"/>
          <w:sz w:val="28"/>
          <w:szCs w:val="28"/>
        </w:rPr>
      </w:pPr>
      <w:r w:rsidRPr="00C56476">
        <w:rPr>
          <w:rFonts w:ascii="Times New Roman" w:eastAsia="MS Mincho" w:hAnsi="Times New Roman" w:cs="Times New Roman"/>
          <w:bCs/>
          <w:sz w:val="28"/>
          <w:szCs w:val="28"/>
        </w:rPr>
        <w:t>Объект не обременен задолженностью Продавца по внесению платы за коммунальные услуги.</w:t>
      </w:r>
    </w:p>
    <w:p w14:paraId="36E6952E" w14:textId="77777777" w:rsidR="00996BE1" w:rsidRPr="00C56476" w:rsidRDefault="00996BE1" w:rsidP="0032060F">
      <w:pPr>
        <w:widowControl w:val="0"/>
        <w:numPr>
          <w:ilvl w:val="0"/>
          <w:numId w:val="8"/>
        </w:numPr>
        <w:autoSpaceDE w:val="0"/>
        <w:autoSpaceDN w:val="0"/>
        <w:spacing w:before="120" w:after="12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ЦЕНА ДОГОВОРА И ПОРЯДОК ОПЛАТЫ</w:t>
      </w:r>
    </w:p>
    <w:p w14:paraId="46F5CA32" w14:textId="77777777" w:rsidR="00996BE1" w:rsidRPr="00C56476" w:rsidRDefault="00996BE1" w:rsidP="0084761D">
      <w:pPr>
        <w:numPr>
          <w:ilvl w:val="1"/>
          <w:numId w:val="8"/>
        </w:numPr>
        <w:tabs>
          <w:tab w:val="left" w:pos="709"/>
          <w:tab w:val="left" w:pos="851"/>
        </w:tabs>
        <w:ind w:left="0" w:firstLine="709"/>
        <w:jc w:val="both"/>
        <w:rPr>
          <w:rFonts w:ascii="Times New Roman" w:eastAsia="MS Mincho" w:hAnsi="Times New Roman" w:cs="Times New Roman"/>
          <w:bCs/>
          <w:sz w:val="28"/>
          <w:szCs w:val="28"/>
        </w:rPr>
      </w:pPr>
      <w:r w:rsidRPr="00C56476">
        <w:rPr>
          <w:rFonts w:ascii="Times New Roman" w:eastAsia="MS Mincho" w:hAnsi="Times New Roman" w:cs="Times New Roman"/>
          <w:sz w:val="28"/>
          <w:szCs w:val="28"/>
        </w:rPr>
        <w:lastRenderedPageBreak/>
        <w:t xml:space="preserve"> Цена </w:t>
      </w:r>
      <w:r w:rsidR="002B1FB3" w:rsidRPr="00C56476">
        <w:rPr>
          <w:rFonts w:ascii="Times New Roman" w:eastAsia="MS Mincho" w:hAnsi="Times New Roman" w:cs="Times New Roman"/>
          <w:sz w:val="28"/>
          <w:szCs w:val="28"/>
        </w:rPr>
        <w:t xml:space="preserve">Объекта составляет [●] рублей [●] копеек, </w:t>
      </w:r>
      <w:r w:rsidR="002B1FB3" w:rsidRPr="00C56476">
        <w:rPr>
          <w:rFonts w:ascii="Times New Roman" w:eastAsia="MS Mincho" w:hAnsi="Times New Roman" w:cs="Times New Roman"/>
          <w:bCs/>
          <w:sz w:val="28"/>
          <w:szCs w:val="28"/>
        </w:rPr>
        <w:t xml:space="preserve">НДС не облагается </w:t>
      </w:r>
      <w:r w:rsidR="002B1FB3" w:rsidRPr="00C56476">
        <w:rPr>
          <w:rFonts w:ascii="Times New Roman" w:eastAsia="MS Mincho" w:hAnsi="Times New Roman" w:cs="Times New Roman"/>
          <w:sz w:val="28"/>
          <w:szCs w:val="28"/>
        </w:rPr>
        <w:t>(далее – Цена Договора</w:t>
      </w:r>
      <w:r w:rsidRPr="00C56476">
        <w:rPr>
          <w:rFonts w:ascii="Times New Roman" w:eastAsia="MS Mincho" w:hAnsi="Times New Roman" w:cs="Times New Roman"/>
          <w:bCs/>
          <w:sz w:val="28"/>
          <w:szCs w:val="28"/>
        </w:rPr>
        <w:t>)</w:t>
      </w:r>
      <w:r w:rsidR="001307F6" w:rsidRPr="00C56476">
        <w:rPr>
          <w:rFonts w:ascii="Times New Roman" w:eastAsia="MS Mincho" w:hAnsi="Times New Roman" w:cs="Times New Roman"/>
          <w:bCs/>
          <w:sz w:val="28"/>
          <w:szCs w:val="28"/>
        </w:rPr>
        <w:t>.</w:t>
      </w:r>
    </w:p>
    <w:p w14:paraId="5E5ABAC0" w14:textId="77777777" w:rsidR="002B1FB3" w:rsidRPr="00C56476" w:rsidRDefault="002B1FB3" w:rsidP="002B1FB3">
      <w:pPr>
        <w:pStyle w:val="ad"/>
        <w:numPr>
          <w:ilvl w:val="2"/>
          <w:numId w:val="8"/>
        </w:numPr>
        <w:ind w:left="0" w:firstLine="709"/>
        <w:jc w:val="both"/>
        <w:rPr>
          <w:rFonts w:ascii="Times New Roman" w:eastAsia="MS Mincho" w:hAnsi="Times New Roman"/>
          <w:b/>
          <w:bCs/>
          <w:sz w:val="28"/>
          <w:szCs w:val="28"/>
        </w:rPr>
      </w:pPr>
      <w:r w:rsidRPr="00C56476">
        <w:rPr>
          <w:rFonts w:ascii="Times New Roman" w:hAnsi="Times New Roman"/>
          <w:sz w:val="28"/>
          <w:szCs w:val="28"/>
        </w:rPr>
        <w:t xml:space="preserve">Задаток в </w:t>
      </w:r>
      <w:r w:rsidRPr="00C56476">
        <w:rPr>
          <w:rFonts w:ascii="Times New Roman" w:eastAsia="Times New Roman" w:hAnsi="Times New Roman"/>
          <w:sz w:val="28"/>
          <w:szCs w:val="28"/>
        </w:rPr>
        <w:t>размере</w:t>
      </w:r>
      <w:r w:rsidRPr="00C56476">
        <w:rPr>
          <w:rFonts w:ascii="Times New Roman" w:hAnsi="Times New Roman"/>
          <w:sz w:val="28"/>
          <w:szCs w:val="28"/>
        </w:rPr>
        <w:t xml:space="preserve"> </w:t>
      </w:r>
      <w:r w:rsidRPr="00C56476">
        <w:rPr>
          <w:rFonts w:ascii="Times New Roman" w:eastAsia="MS Mincho" w:hAnsi="Times New Roman"/>
          <w:sz w:val="28"/>
          <w:szCs w:val="28"/>
        </w:rPr>
        <w:t>[●] рублей [●] копеек</w:t>
      </w:r>
      <w:r w:rsidRPr="00C56476">
        <w:rPr>
          <w:rFonts w:ascii="Times New Roman" w:hAnsi="Times New Roman"/>
          <w:sz w:val="28"/>
          <w:szCs w:val="28"/>
        </w:rPr>
        <w:t xml:space="preserve">, внесенный Покупателем на счет Продавца, засчитывается в счет оплаты </w:t>
      </w:r>
      <w:r w:rsidRPr="00C56476">
        <w:rPr>
          <w:rFonts w:ascii="Times New Roman" w:eastAsia="Times New Roman" w:hAnsi="Times New Roman"/>
          <w:sz w:val="28"/>
          <w:szCs w:val="28"/>
        </w:rPr>
        <w:t>Цены Договора</w:t>
      </w:r>
      <w:r w:rsidRPr="00C56476">
        <w:rPr>
          <w:rFonts w:ascii="Times New Roman" w:hAnsi="Times New Roman"/>
          <w:sz w:val="26"/>
          <w:szCs w:val="26"/>
        </w:rPr>
        <w:t>.</w:t>
      </w:r>
      <w:r w:rsidRPr="00C56476">
        <w:rPr>
          <w:rStyle w:val="af8"/>
          <w:rFonts w:ascii="Times New Roman" w:hAnsi="Times New Roman"/>
          <w:sz w:val="26"/>
          <w:szCs w:val="26"/>
        </w:rPr>
        <w:footnoteReference w:id="4"/>
      </w:r>
    </w:p>
    <w:p w14:paraId="59BB48BE" w14:textId="77777777" w:rsidR="00996BE1" w:rsidRPr="00C56476" w:rsidRDefault="00996BE1" w:rsidP="0084761D">
      <w:pPr>
        <w:widowControl w:val="0"/>
        <w:numPr>
          <w:ilvl w:val="1"/>
          <w:numId w:val="8"/>
        </w:numPr>
        <w:tabs>
          <w:tab w:val="left" w:pos="426"/>
          <w:tab w:val="left" w:pos="709"/>
          <w:tab w:val="left" w:pos="851"/>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Стороны устанавливают следующий порядок оплаты Цены Договора:</w:t>
      </w:r>
    </w:p>
    <w:p w14:paraId="00E27792" w14:textId="77777777" w:rsidR="00063F24" w:rsidRPr="00C56476" w:rsidRDefault="00111B0B" w:rsidP="0032060F">
      <w:pPr>
        <w:widowControl w:val="0"/>
        <w:tabs>
          <w:tab w:val="left" w:pos="709"/>
          <w:tab w:val="left" w:pos="851"/>
        </w:tabs>
        <w:autoSpaceDE w:val="0"/>
        <w:autoSpaceDN w:val="0"/>
        <w:ind w:firstLine="709"/>
        <w:jc w:val="both"/>
        <w:rPr>
          <w:rFonts w:ascii="Times New Roman" w:eastAsia="Times New Roman" w:hAnsi="Times New Roman" w:cs="Times New Roman"/>
          <w:b/>
          <w:bCs/>
          <w:sz w:val="28"/>
          <w:szCs w:val="28"/>
        </w:rPr>
      </w:pPr>
      <w:r w:rsidRPr="00C56476">
        <w:rPr>
          <w:rFonts w:ascii="Times New Roman" w:eastAsia="Times New Roman" w:hAnsi="Times New Roman" w:cs="Times New Roman"/>
          <w:bCs/>
          <w:sz w:val="28"/>
          <w:szCs w:val="28"/>
        </w:rPr>
        <w:t>Цена Договора</w:t>
      </w:r>
      <w:bookmarkStart w:id="3" w:name="_Hlk179111411"/>
      <w:r w:rsidR="00420940" w:rsidRPr="00C56476">
        <w:rPr>
          <w:rFonts w:ascii="Times New Roman" w:eastAsia="Times New Roman" w:hAnsi="Times New Roman"/>
          <w:sz w:val="28"/>
          <w:szCs w:val="28"/>
        </w:rPr>
        <w:t xml:space="preserve"> </w:t>
      </w:r>
      <w:r w:rsidR="00420940" w:rsidRPr="00C56476">
        <w:rPr>
          <w:rFonts w:ascii="Times New Roman" w:hAnsi="Times New Roman"/>
          <w:sz w:val="28"/>
          <w:szCs w:val="28"/>
        </w:rPr>
        <w:t xml:space="preserve">в </w:t>
      </w:r>
      <w:r w:rsidR="00420940" w:rsidRPr="00C56476">
        <w:rPr>
          <w:rFonts w:ascii="Times New Roman" w:eastAsia="Times New Roman" w:hAnsi="Times New Roman"/>
          <w:sz w:val="28"/>
          <w:szCs w:val="28"/>
        </w:rPr>
        <w:t>размере</w:t>
      </w:r>
      <w:r w:rsidR="00420940" w:rsidRPr="00C56476">
        <w:rPr>
          <w:rFonts w:ascii="Times New Roman" w:hAnsi="Times New Roman"/>
          <w:sz w:val="28"/>
          <w:szCs w:val="28"/>
        </w:rPr>
        <w:t xml:space="preserve"> </w:t>
      </w:r>
      <w:r w:rsidR="00420940" w:rsidRPr="00C56476">
        <w:rPr>
          <w:rFonts w:ascii="Times New Roman" w:eastAsia="MS Mincho" w:hAnsi="Times New Roman"/>
          <w:sz w:val="28"/>
          <w:szCs w:val="28"/>
        </w:rPr>
        <w:t>[●] рублей [●] копеек</w:t>
      </w:r>
      <w:r w:rsidR="00420940" w:rsidRPr="00C56476">
        <w:rPr>
          <w:rStyle w:val="af8"/>
          <w:rFonts w:ascii="Times New Roman" w:eastAsia="Times New Roman" w:hAnsi="Times New Roman"/>
          <w:sz w:val="28"/>
          <w:szCs w:val="28"/>
        </w:rPr>
        <w:footnoteReference w:id="5"/>
      </w:r>
      <w:r w:rsidR="00420940" w:rsidRPr="00C56476">
        <w:rPr>
          <w:rFonts w:ascii="Times New Roman" w:eastAsia="Times New Roman" w:hAnsi="Times New Roman"/>
          <w:sz w:val="28"/>
          <w:szCs w:val="28"/>
        </w:rPr>
        <w:t xml:space="preserve"> </w:t>
      </w:r>
      <w:bookmarkEnd w:id="3"/>
      <w:r w:rsidR="004C04A8" w:rsidRPr="00C56476">
        <w:rPr>
          <w:rFonts w:ascii="Times New Roman" w:eastAsia="Times New Roman" w:hAnsi="Times New Roman" w:cs="Times New Roman"/>
          <w:bCs/>
          <w:sz w:val="28"/>
          <w:szCs w:val="28"/>
        </w:rPr>
        <w:t>о</w:t>
      </w:r>
      <w:r w:rsidRPr="00C56476">
        <w:rPr>
          <w:rFonts w:ascii="Times New Roman" w:eastAsia="Times New Roman" w:hAnsi="Times New Roman" w:cs="Times New Roman"/>
          <w:bCs/>
          <w:sz w:val="28"/>
          <w:szCs w:val="28"/>
        </w:rPr>
        <w:t>плачивается Покупателем согласно графику:</w:t>
      </w:r>
    </w:p>
    <w:tbl>
      <w:tblPr>
        <w:tblStyle w:val="aa"/>
        <w:tblW w:w="0" w:type="auto"/>
        <w:tblLook w:val="04A0" w:firstRow="1" w:lastRow="0" w:firstColumn="1" w:lastColumn="0" w:noHBand="0" w:noVBand="1"/>
      </w:tblPr>
      <w:tblGrid>
        <w:gridCol w:w="498"/>
        <w:gridCol w:w="4569"/>
        <w:gridCol w:w="1972"/>
        <w:gridCol w:w="3150"/>
      </w:tblGrid>
      <w:tr w:rsidR="007431CC" w:rsidRPr="00C56476" w14:paraId="4E1B8E00" w14:textId="77777777" w:rsidTr="008F2B7A">
        <w:tc>
          <w:tcPr>
            <w:tcW w:w="498" w:type="dxa"/>
            <w:tcBorders>
              <w:top w:val="single" w:sz="4" w:space="0" w:color="auto"/>
              <w:left w:val="single" w:sz="4" w:space="0" w:color="auto"/>
              <w:bottom w:val="single" w:sz="4" w:space="0" w:color="auto"/>
              <w:right w:val="single" w:sz="4" w:space="0" w:color="auto"/>
            </w:tcBorders>
            <w:vAlign w:val="center"/>
            <w:hideMark/>
          </w:tcPr>
          <w:p w14:paraId="0B11C7A7"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4424FA35"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Сумма платежа, руб.</w:t>
            </w:r>
          </w:p>
        </w:tc>
        <w:tc>
          <w:tcPr>
            <w:tcW w:w="1972" w:type="dxa"/>
            <w:tcBorders>
              <w:top w:val="single" w:sz="4" w:space="0" w:color="auto"/>
              <w:left w:val="single" w:sz="4" w:space="0" w:color="auto"/>
              <w:bottom w:val="single" w:sz="4" w:space="0" w:color="auto"/>
              <w:right w:val="single" w:sz="4" w:space="0" w:color="auto"/>
            </w:tcBorders>
            <w:vAlign w:val="center"/>
            <w:hideMark/>
          </w:tcPr>
          <w:p w14:paraId="599F8C7F"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hAnsi="Times New Roman" w:cs="Times New Roman"/>
                <w:b/>
                <w:color w:val="000000"/>
                <w:sz w:val="28"/>
                <w:szCs w:val="28"/>
              </w:rPr>
              <w:t>Средства для оплаты по Договору</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8DDBFFF"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b/>
                <w:bCs/>
                <w:sz w:val="28"/>
                <w:szCs w:val="28"/>
              </w:rPr>
            </w:pPr>
            <w:r w:rsidRPr="00C56476">
              <w:rPr>
                <w:rFonts w:ascii="Times New Roman" w:eastAsia="Times New Roman" w:hAnsi="Times New Roman" w:cs="Times New Roman"/>
                <w:b/>
                <w:bCs/>
                <w:sz w:val="28"/>
                <w:szCs w:val="28"/>
              </w:rPr>
              <w:t>Срок оплаты</w:t>
            </w:r>
          </w:p>
        </w:tc>
      </w:tr>
      <w:tr w:rsidR="007431CC" w:rsidRPr="00C56476" w14:paraId="69EDB992" w14:textId="77777777" w:rsidTr="008F2B7A">
        <w:tc>
          <w:tcPr>
            <w:tcW w:w="498" w:type="dxa"/>
            <w:tcBorders>
              <w:top w:val="single" w:sz="4" w:space="0" w:color="auto"/>
              <w:left w:val="single" w:sz="4" w:space="0" w:color="auto"/>
              <w:bottom w:val="single" w:sz="4" w:space="0" w:color="auto"/>
              <w:right w:val="single" w:sz="4" w:space="0" w:color="auto"/>
            </w:tcBorders>
            <w:vAlign w:val="center"/>
            <w:hideMark/>
          </w:tcPr>
          <w:p w14:paraId="12237337"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1.</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507B6F4"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MS Mincho" w:hAnsi="Times New Roman" w:cs="Times New Roman"/>
                <w:sz w:val="28"/>
                <w:szCs w:val="28"/>
              </w:rPr>
              <w:t>[●] рублей [●] копеек</w:t>
            </w:r>
          </w:p>
        </w:tc>
        <w:tc>
          <w:tcPr>
            <w:tcW w:w="1972" w:type="dxa"/>
            <w:tcBorders>
              <w:top w:val="single" w:sz="4" w:space="0" w:color="auto"/>
              <w:left w:val="single" w:sz="4" w:space="0" w:color="auto"/>
              <w:bottom w:val="single" w:sz="4" w:space="0" w:color="auto"/>
              <w:right w:val="single" w:sz="4" w:space="0" w:color="auto"/>
            </w:tcBorders>
            <w:vAlign w:val="center"/>
            <w:hideMark/>
          </w:tcPr>
          <w:p w14:paraId="4402B4C3" w14:textId="77777777" w:rsidR="007431CC" w:rsidRPr="00C56476" w:rsidRDefault="007431CC" w:rsidP="00EF74F0">
            <w:pPr>
              <w:widowControl w:val="0"/>
              <w:tabs>
                <w:tab w:val="left" w:pos="709"/>
                <w:tab w:val="left" w:pos="851"/>
              </w:tabs>
              <w:autoSpaceDE w:val="0"/>
              <w:autoSpaceDN w:val="0"/>
              <w:jc w:val="center"/>
              <w:rPr>
                <w:rFonts w:ascii="Times New Roman" w:hAnsi="Times New Roman" w:cs="Times New Roman"/>
                <w:sz w:val="28"/>
                <w:szCs w:val="28"/>
              </w:rPr>
            </w:pPr>
            <w:r w:rsidRPr="00C56476">
              <w:rPr>
                <w:rFonts w:ascii="Times New Roman" w:hAnsi="Times New Roman" w:cs="Times New Roman"/>
                <w:color w:val="000000"/>
                <w:sz w:val="28"/>
                <w:szCs w:val="28"/>
              </w:rPr>
              <w:t>Собственные средства</w:t>
            </w:r>
          </w:p>
        </w:tc>
        <w:tc>
          <w:tcPr>
            <w:tcW w:w="3150" w:type="dxa"/>
            <w:tcBorders>
              <w:top w:val="single" w:sz="4" w:space="0" w:color="auto"/>
              <w:left w:val="single" w:sz="4" w:space="0" w:color="auto"/>
              <w:bottom w:val="single" w:sz="4" w:space="0" w:color="auto"/>
              <w:right w:val="single" w:sz="4" w:space="0" w:color="auto"/>
            </w:tcBorders>
            <w:vAlign w:val="center"/>
            <w:hideMark/>
          </w:tcPr>
          <w:p w14:paraId="36DD7C13" w14:textId="43625A79" w:rsidR="007431CC" w:rsidRPr="00C56476" w:rsidRDefault="00063F24"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hAnsi="Times New Roman" w:cs="Times New Roman"/>
                <w:sz w:val="28"/>
                <w:szCs w:val="28"/>
              </w:rPr>
              <w:t>Н</w:t>
            </w:r>
            <w:r w:rsidR="007431CC" w:rsidRPr="00C56476">
              <w:rPr>
                <w:rFonts w:ascii="Times New Roman" w:hAnsi="Times New Roman" w:cs="Times New Roman"/>
                <w:sz w:val="28"/>
                <w:szCs w:val="28"/>
              </w:rPr>
              <w:t xml:space="preserve">е </w:t>
            </w:r>
            <w:r w:rsidR="007431CC" w:rsidRPr="0032060F">
              <w:rPr>
                <w:rFonts w:ascii="Times New Roman" w:hAnsi="Times New Roman" w:cs="Times New Roman"/>
                <w:sz w:val="28"/>
                <w:szCs w:val="28"/>
              </w:rPr>
              <w:t xml:space="preserve">позднее </w:t>
            </w:r>
            <w:r w:rsidR="0032060F" w:rsidRPr="0032060F">
              <w:rPr>
                <w:rFonts w:ascii="Times New Roman" w:hAnsi="Times New Roman" w:cs="Times New Roman"/>
                <w:sz w:val="28"/>
                <w:szCs w:val="28"/>
              </w:rPr>
              <w:t>7</w:t>
            </w:r>
            <w:r w:rsidRPr="0032060F">
              <w:rPr>
                <w:rFonts w:ascii="Times New Roman" w:hAnsi="Times New Roman" w:cs="Times New Roman"/>
                <w:sz w:val="28"/>
                <w:szCs w:val="28"/>
              </w:rPr>
              <w:t xml:space="preserve"> (</w:t>
            </w:r>
            <w:r w:rsidR="00231C58">
              <w:rPr>
                <w:rFonts w:ascii="Times New Roman" w:hAnsi="Times New Roman" w:cs="Times New Roman"/>
                <w:sz w:val="28"/>
                <w:szCs w:val="28"/>
              </w:rPr>
              <w:t>С</w:t>
            </w:r>
            <w:r w:rsidR="0032060F" w:rsidRPr="0032060F">
              <w:rPr>
                <w:rFonts w:ascii="Times New Roman" w:hAnsi="Times New Roman" w:cs="Times New Roman"/>
                <w:sz w:val="28"/>
                <w:szCs w:val="28"/>
              </w:rPr>
              <w:t>еми</w:t>
            </w:r>
            <w:r w:rsidRPr="0032060F">
              <w:rPr>
                <w:rFonts w:ascii="Times New Roman" w:hAnsi="Times New Roman" w:cs="Times New Roman"/>
                <w:sz w:val="28"/>
                <w:szCs w:val="28"/>
              </w:rPr>
              <w:t>)</w:t>
            </w:r>
            <w:r w:rsidR="0034172F" w:rsidRPr="00C56476">
              <w:rPr>
                <w:rFonts w:ascii="Times New Roman" w:eastAsia="Times New Roman" w:hAnsi="Times New Roman"/>
                <w:sz w:val="28"/>
                <w:szCs w:val="28"/>
              </w:rPr>
              <w:br/>
            </w:r>
            <w:r w:rsidR="007431CC" w:rsidRPr="00C56476">
              <w:rPr>
                <w:rFonts w:ascii="Times New Roman" w:hAnsi="Times New Roman" w:cs="Times New Roman"/>
                <w:sz w:val="28"/>
                <w:szCs w:val="28"/>
              </w:rPr>
              <w:t xml:space="preserve">рабочих дней </w:t>
            </w:r>
            <w:r w:rsidR="007431CC" w:rsidRPr="00C56476">
              <w:rPr>
                <w:rFonts w:ascii="Times New Roman" w:hAnsi="Times New Roman" w:cs="Times New Roman"/>
                <w:sz w:val="28"/>
                <w:szCs w:val="28"/>
              </w:rPr>
              <w:br/>
              <w:t xml:space="preserve">с даты </w:t>
            </w:r>
            <w:r w:rsidR="007431CC" w:rsidRPr="00C56476">
              <w:rPr>
                <w:rFonts w:ascii="Times New Roman" w:eastAsia="Times New Roman" w:hAnsi="Times New Roman" w:cs="Times New Roman"/>
                <w:sz w:val="28"/>
                <w:szCs w:val="28"/>
              </w:rPr>
              <w:t>подписания Договора</w:t>
            </w:r>
            <w:r w:rsidR="007431CC" w:rsidRPr="00C56476">
              <w:rPr>
                <w:rStyle w:val="af8"/>
                <w:rFonts w:ascii="Times New Roman" w:eastAsia="Times New Roman" w:hAnsi="Times New Roman" w:cs="Times New Roman"/>
                <w:sz w:val="28"/>
                <w:szCs w:val="28"/>
              </w:rPr>
              <w:footnoteReference w:id="6"/>
            </w:r>
            <w:r w:rsidR="007431CC" w:rsidRPr="00C56476">
              <w:rPr>
                <w:rFonts w:ascii="Times New Roman" w:eastAsia="Times New Roman" w:hAnsi="Times New Roman" w:cs="Times New Roman"/>
                <w:sz w:val="28"/>
                <w:szCs w:val="28"/>
              </w:rPr>
              <w:t xml:space="preserve"> </w:t>
            </w:r>
          </w:p>
        </w:tc>
      </w:tr>
      <w:tr w:rsidR="008F2B7A" w:rsidRPr="00C56476" w14:paraId="661D0A5B" w14:textId="77777777" w:rsidTr="008F2B7A">
        <w:tc>
          <w:tcPr>
            <w:tcW w:w="498" w:type="dxa"/>
            <w:tcBorders>
              <w:top w:val="single" w:sz="4" w:space="0" w:color="auto"/>
              <w:left w:val="single" w:sz="4" w:space="0" w:color="auto"/>
              <w:bottom w:val="single" w:sz="4" w:space="0" w:color="auto"/>
              <w:right w:val="single" w:sz="4" w:space="0" w:color="auto"/>
            </w:tcBorders>
            <w:vAlign w:val="center"/>
          </w:tcPr>
          <w:p w14:paraId="5FF4F99E" w14:textId="77777777" w:rsidR="008F2B7A" w:rsidRPr="00C56476" w:rsidRDefault="008F2B7A" w:rsidP="008F2B7A">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2.</w:t>
            </w:r>
          </w:p>
        </w:tc>
        <w:tc>
          <w:tcPr>
            <w:tcW w:w="4569" w:type="dxa"/>
            <w:tcBorders>
              <w:top w:val="single" w:sz="4" w:space="0" w:color="auto"/>
              <w:left w:val="single" w:sz="4" w:space="0" w:color="auto"/>
              <w:bottom w:val="single" w:sz="4" w:space="0" w:color="auto"/>
              <w:right w:val="single" w:sz="4" w:space="0" w:color="auto"/>
            </w:tcBorders>
            <w:vAlign w:val="center"/>
          </w:tcPr>
          <w:p w14:paraId="54190B99" w14:textId="77777777" w:rsidR="008F2B7A" w:rsidRPr="00C56476" w:rsidRDefault="008F2B7A" w:rsidP="008F2B7A">
            <w:pPr>
              <w:widowControl w:val="0"/>
              <w:tabs>
                <w:tab w:val="left" w:pos="709"/>
                <w:tab w:val="left" w:pos="851"/>
              </w:tabs>
              <w:autoSpaceDE w:val="0"/>
              <w:autoSpaceDN w:val="0"/>
              <w:jc w:val="center"/>
              <w:rPr>
                <w:rFonts w:ascii="Times New Roman" w:eastAsia="MS Mincho" w:hAnsi="Times New Roman" w:cs="Times New Roman"/>
                <w:sz w:val="28"/>
                <w:szCs w:val="28"/>
              </w:rPr>
            </w:pPr>
            <w:r w:rsidRPr="00C56476">
              <w:rPr>
                <w:rFonts w:ascii="Times New Roman" w:eastAsia="MS Mincho" w:hAnsi="Times New Roman" w:cs="Times New Roman"/>
                <w:sz w:val="28"/>
                <w:szCs w:val="28"/>
              </w:rPr>
              <w:t>[●] рублей [●] копеек</w:t>
            </w:r>
          </w:p>
        </w:tc>
        <w:tc>
          <w:tcPr>
            <w:tcW w:w="1972" w:type="dxa"/>
            <w:tcBorders>
              <w:top w:val="single" w:sz="4" w:space="0" w:color="auto"/>
              <w:left w:val="single" w:sz="4" w:space="0" w:color="auto"/>
              <w:bottom w:val="single" w:sz="4" w:space="0" w:color="auto"/>
              <w:right w:val="single" w:sz="4" w:space="0" w:color="auto"/>
            </w:tcBorders>
            <w:vAlign w:val="center"/>
          </w:tcPr>
          <w:p w14:paraId="5FDEC752" w14:textId="77777777" w:rsidR="00063F24" w:rsidRPr="00C56476" w:rsidRDefault="0032060F" w:rsidP="008F2B7A">
            <w:pPr>
              <w:widowControl w:val="0"/>
              <w:tabs>
                <w:tab w:val="left" w:pos="709"/>
                <w:tab w:val="left" w:pos="851"/>
              </w:tabs>
              <w:autoSpaceDE w:val="0"/>
              <w:autoSpaceDN w:val="0"/>
              <w:jc w:val="center"/>
              <w:rPr>
                <w:rFonts w:ascii="Times New Roman" w:hAnsi="Times New Roman" w:cs="Times New Roman"/>
                <w:color w:val="000000"/>
                <w:sz w:val="28"/>
                <w:szCs w:val="28"/>
              </w:rPr>
            </w:pPr>
            <w:r w:rsidRPr="00C56476">
              <w:rPr>
                <w:rFonts w:ascii="Times New Roman" w:hAnsi="Times New Roman" w:cs="Times New Roman"/>
                <w:color w:val="000000"/>
                <w:sz w:val="28"/>
                <w:szCs w:val="28"/>
              </w:rPr>
              <w:t xml:space="preserve">Кредитные средства </w:t>
            </w:r>
          </w:p>
        </w:tc>
        <w:tc>
          <w:tcPr>
            <w:tcW w:w="3150" w:type="dxa"/>
            <w:tcBorders>
              <w:top w:val="single" w:sz="4" w:space="0" w:color="auto"/>
              <w:left w:val="single" w:sz="4" w:space="0" w:color="auto"/>
              <w:bottom w:val="single" w:sz="4" w:space="0" w:color="auto"/>
              <w:right w:val="single" w:sz="4" w:space="0" w:color="auto"/>
            </w:tcBorders>
            <w:vAlign w:val="center"/>
          </w:tcPr>
          <w:p w14:paraId="00916D5C" w14:textId="77777777" w:rsidR="00063F24" w:rsidRPr="00C56476" w:rsidRDefault="008F2B7A" w:rsidP="0032060F">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9B562C">
              <w:rPr>
                <w:rFonts w:ascii="Times New Roman" w:hAnsi="Times New Roman" w:cs="Times New Roman"/>
                <w:sz w:val="28"/>
                <w:szCs w:val="28"/>
              </w:rPr>
              <w:t xml:space="preserve">е позднее </w:t>
            </w:r>
            <w:r w:rsidR="0032060F">
              <w:rPr>
                <w:rFonts w:ascii="Times New Roman" w:eastAsia="Times New Roman" w:hAnsi="Times New Roman"/>
                <w:sz w:val="28"/>
                <w:szCs w:val="28"/>
              </w:rPr>
              <w:t xml:space="preserve">10 (Десяти) </w:t>
            </w:r>
            <w:r w:rsidRPr="009B562C">
              <w:rPr>
                <w:rFonts w:ascii="Times New Roman" w:eastAsia="Times New Roman" w:hAnsi="Times New Roman" w:cs="Times New Roman"/>
                <w:bCs/>
                <w:sz w:val="28"/>
                <w:szCs w:val="28"/>
              </w:rPr>
              <w:t>рабочих дней с даты</w:t>
            </w:r>
            <w:r w:rsidRPr="009B562C">
              <w:rPr>
                <w:rFonts w:ascii="Times New Roman" w:hAnsi="Times New Roman" w:cs="Times New Roman"/>
                <w:sz w:val="28"/>
                <w:szCs w:val="28"/>
              </w:rPr>
              <w:t xml:space="preserve"> государственной регистрации перехода права собственности по Договору</w:t>
            </w:r>
          </w:p>
        </w:tc>
      </w:tr>
      <w:tr w:rsidR="007431CC" w:rsidRPr="00C56476" w14:paraId="793C4AA9" w14:textId="77777777" w:rsidTr="008F2B7A">
        <w:tc>
          <w:tcPr>
            <w:tcW w:w="498" w:type="dxa"/>
            <w:tcBorders>
              <w:top w:val="single" w:sz="4" w:space="0" w:color="auto"/>
              <w:left w:val="single" w:sz="4" w:space="0" w:color="auto"/>
              <w:bottom w:val="single" w:sz="4" w:space="0" w:color="auto"/>
              <w:right w:val="single" w:sz="4" w:space="0" w:color="auto"/>
            </w:tcBorders>
            <w:vAlign w:val="center"/>
            <w:hideMark/>
          </w:tcPr>
          <w:p w14:paraId="03233E26" w14:textId="77777777" w:rsidR="007431CC" w:rsidRPr="00C56476" w:rsidRDefault="00EF74F0"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3</w:t>
            </w:r>
            <w:r w:rsidR="007431CC" w:rsidRPr="00C56476">
              <w:rPr>
                <w:rFonts w:ascii="Times New Roman" w:eastAsia="Times New Roman" w:hAnsi="Times New Roman" w:cs="Times New Roman"/>
                <w:sz w:val="28"/>
                <w:szCs w:val="28"/>
              </w:rPr>
              <w: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A13E4C2"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MS Mincho" w:hAnsi="Times New Roman" w:cs="Times New Roman"/>
                <w:sz w:val="28"/>
                <w:szCs w:val="28"/>
              </w:rPr>
              <w:t>[●] рублей [●] копеек</w:t>
            </w:r>
          </w:p>
        </w:tc>
        <w:tc>
          <w:tcPr>
            <w:tcW w:w="1972" w:type="dxa"/>
            <w:tcBorders>
              <w:top w:val="single" w:sz="4" w:space="0" w:color="auto"/>
              <w:left w:val="single" w:sz="4" w:space="0" w:color="auto"/>
              <w:bottom w:val="single" w:sz="4" w:space="0" w:color="auto"/>
              <w:right w:val="single" w:sz="4" w:space="0" w:color="auto"/>
            </w:tcBorders>
            <w:vAlign w:val="center"/>
            <w:hideMark/>
          </w:tcPr>
          <w:p w14:paraId="683BE614" w14:textId="77777777" w:rsidR="007431CC" w:rsidRPr="00C56476" w:rsidRDefault="007431CC" w:rsidP="00EF74F0">
            <w:pPr>
              <w:widowControl w:val="0"/>
              <w:tabs>
                <w:tab w:val="left" w:pos="709"/>
                <w:tab w:val="left" w:pos="851"/>
              </w:tabs>
              <w:autoSpaceDE w:val="0"/>
              <w:autoSpaceDN w:val="0"/>
              <w:jc w:val="center"/>
              <w:rPr>
                <w:rFonts w:ascii="Times New Roman" w:hAnsi="Times New Roman" w:cs="Times New Roman"/>
                <w:sz w:val="28"/>
                <w:szCs w:val="28"/>
              </w:rPr>
            </w:pPr>
            <w:r w:rsidRPr="00C56476">
              <w:rPr>
                <w:rFonts w:ascii="Times New Roman" w:hAnsi="Times New Roman" w:cs="Times New Roman"/>
                <w:color w:val="000000"/>
                <w:sz w:val="28"/>
                <w:szCs w:val="28"/>
              </w:rPr>
              <w:t xml:space="preserve">Средства </w:t>
            </w:r>
            <w:r w:rsidR="0032060F" w:rsidRPr="00B11CEA">
              <w:rPr>
                <w:rFonts w:ascii="Times New Roman" w:eastAsia="Times New Roman" w:hAnsi="Times New Roman" w:cs="Times New Roman"/>
                <w:sz w:val="28"/>
                <w:szCs w:val="28"/>
              </w:rPr>
              <w:t>целевого жилищного займа</w:t>
            </w:r>
          </w:p>
        </w:tc>
        <w:tc>
          <w:tcPr>
            <w:tcW w:w="3150" w:type="dxa"/>
            <w:tcBorders>
              <w:top w:val="single" w:sz="4" w:space="0" w:color="auto"/>
              <w:left w:val="single" w:sz="4" w:space="0" w:color="auto"/>
              <w:bottom w:val="single" w:sz="4" w:space="0" w:color="auto"/>
              <w:right w:val="single" w:sz="4" w:space="0" w:color="auto"/>
            </w:tcBorders>
            <w:vAlign w:val="center"/>
            <w:hideMark/>
          </w:tcPr>
          <w:p w14:paraId="5CF68AEB" w14:textId="77777777" w:rsidR="007431CC" w:rsidRPr="00C56476" w:rsidRDefault="008F2B7A" w:rsidP="0032060F">
            <w:pPr>
              <w:widowControl w:val="0"/>
              <w:tabs>
                <w:tab w:val="left" w:pos="709"/>
                <w:tab w:val="left" w:pos="851"/>
              </w:tabs>
              <w:autoSpaceDE w:val="0"/>
              <w:autoSpaceDN w:val="0"/>
              <w:jc w:val="center"/>
              <w:rPr>
                <w:rFonts w:ascii="Times New Roman" w:eastAsia="Times New Roman" w:hAnsi="Times New Roman" w:cs="Times New Roman"/>
                <w:sz w:val="28"/>
                <w:szCs w:val="28"/>
              </w:rPr>
            </w:pPr>
            <w:r>
              <w:rPr>
                <w:rFonts w:ascii="Times New Roman" w:hAnsi="Times New Roman" w:cs="Times New Roman"/>
                <w:sz w:val="28"/>
                <w:szCs w:val="28"/>
              </w:rPr>
              <w:t>Н</w:t>
            </w:r>
            <w:r w:rsidR="007431CC" w:rsidRPr="00C56476">
              <w:rPr>
                <w:rFonts w:ascii="Times New Roman" w:hAnsi="Times New Roman" w:cs="Times New Roman"/>
                <w:sz w:val="28"/>
                <w:szCs w:val="28"/>
              </w:rPr>
              <w:t xml:space="preserve">е позднее </w:t>
            </w:r>
            <w:r w:rsidR="0032060F">
              <w:rPr>
                <w:rFonts w:ascii="Times New Roman" w:eastAsia="Times New Roman" w:hAnsi="Times New Roman"/>
                <w:sz w:val="28"/>
                <w:szCs w:val="28"/>
              </w:rPr>
              <w:t xml:space="preserve">10 (Десяти) </w:t>
            </w:r>
            <w:r w:rsidR="0032060F" w:rsidRPr="009B562C">
              <w:rPr>
                <w:rFonts w:ascii="Times New Roman" w:eastAsia="Times New Roman" w:hAnsi="Times New Roman" w:cs="Times New Roman"/>
                <w:bCs/>
                <w:sz w:val="28"/>
                <w:szCs w:val="28"/>
              </w:rPr>
              <w:t>рабочих дней с даты</w:t>
            </w:r>
            <w:r w:rsidR="0032060F" w:rsidRPr="009B562C">
              <w:rPr>
                <w:rFonts w:ascii="Times New Roman" w:hAnsi="Times New Roman" w:cs="Times New Roman"/>
                <w:sz w:val="28"/>
                <w:szCs w:val="28"/>
              </w:rPr>
              <w:t xml:space="preserve"> государственной регистрации перехода права собственности по Договору</w:t>
            </w:r>
          </w:p>
        </w:tc>
      </w:tr>
      <w:tr w:rsidR="007431CC" w:rsidRPr="00C56476" w14:paraId="125DC750" w14:textId="77777777" w:rsidTr="008F2B7A">
        <w:trPr>
          <w:trHeight w:val="1066"/>
        </w:trPr>
        <w:tc>
          <w:tcPr>
            <w:tcW w:w="498" w:type="dxa"/>
            <w:tcBorders>
              <w:top w:val="single" w:sz="4" w:space="0" w:color="auto"/>
              <w:left w:val="single" w:sz="4" w:space="0" w:color="auto"/>
              <w:bottom w:val="single" w:sz="4" w:space="0" w:color="auto"/>
              <w:right w:val="single" w:sz="4" w:space="0" w:color="auto"/>
            </w:tcBorders>
            <w:vAlign w:val="center"/>
          </w:tcPr>
          <w:p w14:paraId="190927D0" w14:textId="77777777" w:rsidR="007431CC" w:rsidRPr="00C56476" w:rsidRDefault="00EF74F0"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4.</w:t>
            </w:r>
          </w:p>
          <w:p w14:paraId="0F491821" w14:textId="77777777" w:rsidR="007431CC" w:rsidRPr="00C56476" w:rsidRDefault="007431CC" w:rsidP="00EF74F0">
            <w:pPr>
              <w:widowControl w:val="0"/>
              <w:tabs>
                <w:tab w:val="left" w:pos="709"/>
                <w:tab w:val="left" w:pos="851"/>
              </w:tabs>
              <w:autoSpaceDE w:val="0"/>
              <w:autoSpaceDN w:val="0"/>
              <w:jc w:val="center"/>
              <w:rPr>
                <w:rFonts w:ascii="Times New Roman" w:eastAsia="Times New Roman" w:hAnsi="Times New Roman" w:cs="Times New Roman"/>
                <w:sz w:val="28"/>
                <w:szCs w:val="28"/>
              </w:rPr>
            </w:pPr>
          </w:p>
        </w:tc>
        <w:tc>
          <w:tcPr>
            <w:tcW w:w="4569" w:type="dxa"/>
            <w:tcBorders>
              <w:top w:val="single" w:sz="4" w:space="0" w:color="auto"/>
              <w:left w:val="single" w:sz="4" w:space="0" w:color="auto"/>
              <w:bottom w:val="single" w:sz="4" w:space="0" w:color="auto"/>
              <w:right w:val="single" w:sz="4" w:space="0" w:color="auto"/>
            </w:tcBorders>
            <w:vAlign w:val="center"/>
          </w:tcPr>
          <w:p w14:paraId="022F5AFF" w14:textId="77777777" w:rsidR="007431CC" w:rsidRPr="00C56476" w:rsidRDefault="007431CC" w:rsidP="00EF74F0">
            <w:pPr>
              <w:widowControl w:val="0"/>
              <w:tabs>
                <w:tab w:val="left" w:pos="709"/>
                <w:tab w:val="left" w:pos="851"/>
              </w:tabs>
              <w:autoSpaceDE w:val="0"/>
              <w:autoSpaceDN w:val="0"/>
              <w:jc w:val="center"/>
              <w:rPr>
                <w:rFonts w:ascii="Times New Roman" w:hAnsi="Times New Roman" w:cs="Times New Roman"/>
                <w:b/>
                <w:color w:val="000000"/>
                <w:sz w:val="28"/>
                <w:szCs w:val="28"/>
              </w:rPr>
            </w:pPr>
            <w:r w:rsidRPr="00C56476">
              <w:rPr>
                <w:rFonts w:ascii="Times New Roman" w:eastAsia="MS Mincho" w:hAnsi="Times New Roman" w:cs="Times New Roman"/>
                <w:sz w:val="28"/>
                <w:szCs w:val="28"/>
              </w:rPr>
              <w:t>[●] рублей [●] копеек</w:t>
            </w:r>
          </w:p>
        </w:tc>
        <w:tc>
          <w:tcPr>
            <w:tcW w:w="1972" w:type="dxa"/>
            <w:tcBorders>
              <w:top w:val="single" w:sz="4" w:space="0" w:color="auto"/>
              <w:left w:val="single" w:sz="4" w:space="0" w:color="auto"/>
              <w:bottom w:val="single" w:sz="4" w:space="0" w:color="auto"/>
              <w:right w:val="single" w:sz="4" w:space="0" w:color="auto"/>
            </w:tcBorders>
            <w:vAlign w:val="center"/>
          </w:tcPr>
          <w:p w14:paraId="6DC2942B" w14:textId="77777777" w:rsidR="007431CC" w:rsidRPr="00C56476" w:rsidRDefault="0032060F" w:rsidP="00EF74F0">
            <w:pPr>
              <w:widowControl w:val="0"/>
              <w:tabs>
                <w:tab w:val="left" w:pos="709"/>
                <w:tab w:val="left" w:pos="851"/>
              </w:tabs>
              <w:autoSpaceDE w:val="0"/>
              <w:autoSpaceDN w:val="0"/>
              <w:jc w:val="center"/>
              <w:rPr>
                <w:rFonts w:ascii="Times New Roman" w:hAnsi="Times New Roman" w:cs="Times New Roman"/>
                <w:color w:val="000000"/>
                <w:sz w:val="28"/>
                <w:szCs w:val="28"/>
              </w:rPr>
            </w:pPr>
            <w:r w:rsidRPr="00C56476">
              <w:rPr>
                <w:rFonts w:ascii="Times New Roman" w:hAnsi="Times New Roman" w:cs="Times New Roman"/>
                <w:color w:val="000000"/>
                <w:sz w:val="28"/>
                <w:szCs w:val="28"/>
              </w:rPr>
              <w:t xml:space="preserve">Средства материнского </w:t>
            </w:r>
            <w:r w:rsidRPr="00C56476">
              <w:rPr>
                <w:rFonts w:ascii="Times New Roman" w:hAnsi="Times New Roman" w:cs="Times New Roman"/>
                <w:sz w:val="28"/>
                <w:szCs w:val="28"/>
              </w:rPr>
              <w:t xml:space="preserve">(семейного) </w:t>
            </w:r>
            <w:r w:rsidRPr="00C56476">
              <w:rPr>
                <w:rFonts w:ascii="Times New Roman" w:hAnsi="Times New Roman" w:cs="Times New Roman"/>
                <w:color w:val="000000"/>
                <w:sz w:val="28"/>
                <w:szCs w:val="28"/>
              </w:rPr>
              <w:t>капитала</w:t>
            </w:r>
            <w:r w:rsidR="00726575">
              <w:rPr>
                <w:rStyle w:val="af8"/>
                <w:rFonts w:ascii="Times New Roman" w:hAnsi="Times New Roman" w:cs="Times New Roman"/>
                <w:color w:val="000000"/>
                <w:sz w:val="28"/>
                <w:szCs w:val="28"/>
              </w:rPr>
              <w:footnoteReference w:id="7"/>
            </w:r>
          </w:p>
        </w:tc>
        <w:tc>
          <w:tcPr>
            <w:tcW w:w="3150" w:type="dxa"/>
            <w:tcBorders>
              <w:top w:val="single" w:sz="4" w:space="0" w:color="auto"/>
              <w:left w:val="single" w:sz="4" w:space="0" w:color="auto"/>
              <w:bottom w:val="single" w:sz="4" w:space="0" w:color="auto"/>
              <w:right w:val="single" w:sz="4" w:space="0" w:color="auto"/>
            </w:tcBorders>
            <w:vAlign w:val="center"/>
          </w:tcPr>
          <w:p w14:paraId="5CBB23EB" w14:textId="77777777" w:rsidR="007431CC" w:rsidRPr="00C56476" w:rsidRDefault="0032060F" w:rsidP="00EF74F0">
            <w:pPr>
              <w:widowControl w:val="0"/>
              <w:tabs>
                <w:tab w:val="left" w:pos="709"/>
                <w:tab w:val="left" w:pos="851"/>
              </w:tabs>
              <w:autoSpaceDE w:val="0"/>
              <w:autoSpaceDN w:val="0"/>
              <w:jc w:val="center"/>
              <w:rPr>
                <w:rFonts w:ascii="Times New Roman" w:hAnsi="Times New Roman" w:cs="Times New Roman"/>
                <w:sz w:val="28"/>
                <w:szCs w:val="28"/>
              </w:rPr>
            </w:pPr>
            <w:r>
              <w:rPr>
                <w:rFonts w:ascii="Times New Roman" w:hAnsi="Times New Roman" w:cs="Times New Roman"/>
                <w:sz w:val="28"/>
                <w:szCs w:val="28"/>
              </w:rPr>
              <w:t>Н</w:t>
            </w:r>
            <w:r w:rsidRPr="00C56476">
              <w:rPr>
                <w:rFonts w:ascii="Times New Roman" w:hAnsi="Times New Roman" w:cs="Times New Roman"/>
                <w:sz w:val="28"/>
                <w:szCs w:val="28"/>
              </w:rPr>
              <w:t>е позднее __</w:t>
            </w:r>
            <w:proofErr w:type="gramStart"/>
            <w:r w:rsidRPr="00C56476">
              <w:rPr>
                <w:rFonts w:ascii="Times New Roman" w:hAnsi="Times New Roman" w:cs="Times New Roman"/>
                <w:sz w:val="28"/>
                <w:szCs w:val="28"/>
              </w:rPr>
              <w:t>_._</w:t>
            </w:r>
            <w:proofErr w:type="gramEnd"/>
            <w:r w:rsidRPr="00C56476">
              <w:rPr>
                <w:rFonts w:ascii="Times New Roman" w:hAnsi="Times New Roman" w:cs="Times New Roman"/>
                <w:sz w:val="28"/>
                <w:szCs w:val="28"/>
              </w:rPr>
              <w:t>__._____</w:t>
            </w:r>
          </w:p>
        </w:tc>
      </w:tr>
    </w:tbl>
    <w:p w14:paraId="32B412D8" w14:textId="77777777" w:rsidR="00996BE1" w:rsidRPr="00C56476" w:rsidRDefault="00FC7E31" w:rsidP="00EB4946">
      <w:pPr>
        <w:pStyle w:val="ad"/>
        <w:widowControl w:val="0"/>
        <w:numPr>
          <w:ilvl w:val="1"/>
          <w:numId w:val="8"/>
        </w:numPr>
        <w:autoSpaceDE w:val="0"/>
        <w:autoSpaceDN w:val="0"/>
        <w:spacing w:before="12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Оплату </w:t>
      </w:r>
      <w:r w:rsidR="008577FC" w:rsidRPr="00C56476">
        <w:rPr>
          <w:rFonts w:ascii="Times New Roman" w:eastAsia="Times New Roman" w:hAnsi="Times New Roman"/>
          <w:sz w:val="28"/>
          <w:szCs w:val="28"/>
        </w:rPr>
        <w:t xml:space="preserve">части </w:t>
      </w:r>
      <w:r w:rsidRPr="00C56476">
        <w:rPr>
          <w:rFonts w:ascii="Times New Roman" w:eastAsia="Times New Roman" w:hAnsi="Times New Roman"/>
          <w:sz w:val="28"/>
          <w:szCs w:val="28"/>
        </w:rPr>
        <w:t xml:space="preserve">Цены Договора </w:t>
      </w:r>
      <w:r w:rsidR="00EE2183" w:rsidRPr="00C56476">
        <w:rPr>
          <w:rFonts w:ascii="Times New Roman" w:eastAsia="Times New Roman" w:hAnsi="Times New Roman"/>
          <w:b/>
          <w:sz w:val="28"/>
          <w:szCs w:val="28"/>
        </w:rPr>
        <w:t xml:space="preserve">за счет </w:t>
      </w:r>
      <w:r w:rsidR="00EE2183" w:rsidRPr="00C56476">
        <w:rPr>
          <w:rFonts w:ascii="Times New Roman" w:hAnsi="Times New Roman"/>
          <w:b/>
          <w:color w:val="000000"/>
          <w:sz w:val="28"/>
          <w:szCs w:val="28"/>
        </w:rPr>
        <w:t xml:space="preserve">собственных </w:t>
      </w:r>
      <w:r w:rsidR="00EE2183" w:rsidRPr="00C56476">
        <w:rPr>
          <w:rFonts w:ascii="Times New Roman" w:hAnsi="Times New Roman"/>
          <w:b/>
          <w:sz w:val="28"/>
          <w:szCs w:val="28"/>
        </w:rPr>
        <w:t>средств</w:t>
      </w:r>
      <w:r w:rsidR="00EE2183" w:rsidRPr="00C56476">
        <w:rPr>
          <w:rFonts w:ascii="Times New Roman" w:eastAsia="Times New Roman" w:hAnsi="Times New Roman" w:hint="eastAsia"/>
          <w:sz w:val="28"/>
          <w:szCs w:val="28"/>
        </w:rPr>
        <w:t xml:space="preserve"> </w:t>
      </w:r>
      <w:r w:rsidRPr="00C56476">
        <w:rPr>
          <w:rFonts w:ascii="Times New Roman" w:eastAsia="Times New Roman" w:hAnsi="Times New Roman" w:hint="eastAsia"/>
          <w:sz w:val="28"/>
          <w:szCs w:val="28"/>
        </w:rPr>
        <w:t xml:space="preserve">в размере [●] рублей [●] </w:t>
      </w:r>
      <w:r w:rsidRPr="00C56476">
        <w:rPr>
          <w:rFonts w:ascii="Times New Roman" w:eastAsia="MS Mincho" w:hAnsi="Times New Roman"/>
          <w:sz w:val="28"/>
          <w:szCs w:val="28"/>
        </w:rPr>
        <w:t>копеек</w:t>
      </w:r>
      <w:r w:rsidRPr="00C56476">
        <w:rPr>
          <w:rStyle w:val="af8"/>
          <w:rFonts w:ascii="Times New Roman" w:eastAsia="Times New Roman" w:hAnsi="Times New Roman"/>
          <w:sz w:val="28"/>
          <w:szCs w:val="28"/>
        </w:rPr>
        <w:footnoteReference w:id="8"/>
      </w:r>
      <w:r w:rsidRPr="00C56476">
        <w:rPr>
          <w:rFonts w:ascii="Times New Roman" w:eastAsia="Times New Roman" w:hAnsi="Times New Roman" w:hint="eastAsia"/>
          <w:sz w:val="28"/>
          <w:szCs w:val="28"/>
        </w:rPr>
        <w:t xml:space="preserve"> </w:t>
      </w:r>
      <w:r w:rsidRPr="00C56476">
        <w:rPr>
          <w:rFonts w:ascii="Times New Roman" w:eastAsia="Times New Roman" w:hAnsi="Times New Roman"/>
          <w:sz w:val="28"/>
          <w:szCs w:val="28"/>
        </w:rPr>
        <w:t xml:space="preserve">Покупатель производит в безналичном порядке, </w:t>
      </w:r>
      <w:bookmarkStart w:id="6" w:name="_Hlk185866416"/>
      <w:r w:rsidRPr="00C56476">
        <w:rPr>
          <w:rFonts w:ascii="Times New Roman" w:eastAsia="Times New Roman" w:hAnsi="Times New Roman"/>
          <w:sz w:val="28"/>
          <w:szCs w:val="28"/>
        </w:rPr>
        <w:t xml:space="preserve">путем перечисления денежных средств </w:t>
      </w:r>
      <w:bookmarkEnd w:id="6"/>
      <w:r w:rsidRPr="00C56476">
        <w:rPr>
          <w:rFonts w:ascii="Times New Roman" w:eastAsia="Times New Roman" w:hAnsi="Times New Roman"/>
          <w:sz w:val="28"/>
          <w:szCs w:val="28"/>
        </w:rPr>
        <w:t xml:space="preserve">на расчетный счет Продавца, указанный в разделе 11 Договора, в </w:t>
      </w:r>
      <w:r w:rsidRPr="00616772">
        <w:rPr>
          <w:rFonts w:ascii="Times New Roman" w:eastAsia="Times New Roman" w:hAnsi="Times New Roman"/>
          <w:sz w:val="28"/>
          <w:szCs w:val="28"/>
        </w:rPr>
        <w:t xml:space="preserve">течение </w:t>
      </w:r>
      <w:r w:rsidR="0032060F" w:rsidRPr="00616772">
        <w:rPr>
          <w:rFonts w:ascii="Times New Roman" w:eastAsia="Times New Roman" w:hAnsi="Times New Roman"/>
          <w:sz w:val="28"/>
          <w:szCs w:val="28"/>
        </w:rPr>
        <w:t>7</w:t>
      </w:r>
      <w:r w:rsidRPr="00616772">
        <w:rPr>
          <w:rFonts w:ascii="Times New Roman" w:eastAsia="Times New Roman" w:hAnsi="Times New Roman"/>
          <w:sz w:val="28"/>
          <w:szCs w:val="28"/>
        </w:rPr>
        <w:t xml:space="preserve"> (</w:t>
      </w:r>
      <w:r w:rsidR="0032060F" w:rsidRPr="00616772">
        <w:rPr>
          <w:rFonts w:ascii="Times New Roman" w:eastAsia="Times New Roman" w:hAnsi="Times New Roman"/>
          <w:sz w:val="28"/>
          <w:szCs w:val="28"/>
        </w:rPr>
        <w:t>семи</w:t>
      </w:r>
      <w:r w:rsidRPr="00616772">
        <w:rPr>
          <w:rFonts w:ascii="Times New Roman" w:eastAsia="Times New Roman" w:hAnsi="Times New Roman"/>
          <w:sz w:val="28"/>
          <w:szCs w:val="28"/>
        </w:rPr>
        <w:t xml:space="preserve">) </w:t>
      </w:r>
      <w:r w:rsidR="008577FC" w:rsidRPr="00616772">
        <w:rPr>
          <w:rFonts w:ascii="Times New Roman" w:eastAsia="Times New Roman" w:hAnsi="Times New Roman"/>
          <w:sz w:val="28"/>
          <w:szCs w:val="28"/>
        </w:rPr>
        <w:t>рабочи</w:t>
      </w:r>
      <w:r w:rsidRPr="00616772">
        <w:rPr>
          <w:rFonts w:ascii="Times New Roman" w:eastAsia="Times New Roman" w:hAnsi="Times New Roman"/>
          <w:sz w:val="28"/>
          <w:szCs w:val="28"/>
        </w:rPr>
        <w:t>х дней</w:t>
      </w:r>
      <w:r w:rsidRPr="00C56476">
        <w:rPr>
          <w:rFonts w:ascii="Times New Roman" w:eastAsia="Times New Roman" w:hAnsi="Times New Roman"/>
          <w:sz w:val="28"/>
          <w:szCs w:val="28"/>
        </w:rPr>
        <w:t xml:space="preserve"> с даты подписания Сторонами Договора.</w:t>
      </w:r>
    </w:p>
    <w:p w14:paraId="4143A696" w14:textId="49694817" w:rsidR="008577FC" w:rsidRPr="00C56476" w:rsidRDefault="008577FC" w:rsidP="00EB4946">
      <w:pPr>
        <w:pStyle w:val="ad"/>
        <w:widowControl w:val="0"/>
        <w:numPr>
          <w:ilvl w:val="1"/>
          <w:numId w:val="8"/>
        </w:numPr>
        <w:autoSpaceDE w:val="0"/>
        <w:autoSpaceDN w:val="0"/>
        <w:spacing w:before="12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Оплату части Цены Договора </w:t>
      </w:r>
      <w:r w:rsidR="00EE2183" w:rsidRPr="00C56476">
        <w:rPr>
          <w:rFonts w:ascii="Times New Roman" w:eastAsia="Times New Roman" w:hAnsi="Times New Roman"/>
          <w:b/>
          <w:sz w:val="28"/>
          <w:szCs w:val="28"/>
        </w:rPr>
        <w:t xml:space="preserve">за счет </w:t>
      </w:r>
      <w:r w:rsidR="00EE2183" w:rsidRPr="00C56476">
        <w:rPr>
          <w:rFonts w:ascii="Times New Roman" w:hAnsi="Times New Roman"/>
          <w:b/>
          <w:sz w:val="28"/>
          <w:szCs w:val="28"/>
        </w:rPr>
        <w:t>кредитных средств</w:t>
      </w:r>
      <w:r w:rsidR="00EE2183" w:rsidRPr="00C56476">
        <w:rPr>
          <w:rFonts w:ascii="Times New Roman" w:hAnsi="Times New Roman"/>
          <w:sz w:val="28"/>
          <w:szCs w:val="28"/>
        </w:rPr>
        <w:t xml:space="preserve"> </w:t>
      </w:r>
      <w:r w:rsidRPr="00C56476">
        <w:rPr>
          <w:rFonts w:ascii="Times New Roman" w:eastAsia="Times New Roman" w:hAnsi="Times New Roman" w:hint="eastAsia"/>
          <w:sz w:val="28"/>
          <w:szCs w:val="28"/>
        </w:rPr>
        <w:t xml:space="preserve">в размере [●] рублей [●] </w:t>
      </w:r>
      <w:r w:rsidRPr="00C56476">
        <w:rPr>
          <w:rFonts w:ascii="Times New Roman" w:eastAsia="MS Mincho" w:hAnsi="Times New Roman"/>
          <w:sz w:val="28"/>
          <w:szCs w:val="28"/>
        </w:rPr>
        <w:t>копеек</w:t>
      </w:r>
      <w:r w:rsidRPr="00C56476">
        <w:rPr>
          <w:rFonts w:ascii="Times New Roman" w:eastAsia="Times New Roman" w:hAnsi="Times New Roman"/>
          <w:sz w:val="28"/>
          <w:szCs w:val="28"/>
        </w:rPr>
        <w:t xml:space="preserve">, </w:t>
      </w:r>
      <w:r w:rsidR="00E04ADB" w:rsidRPr="00E04ADB">
        <w:rPr>
          <w:rFonts w:ascii="Times New Roman" w:eastAsia="Times New Roman" w:hAnsi="Times New Roman"/>
          <w:sz w:val="28"/>
          <w:szCs w:val="28"/>
        </w:rPr>
        <w:t xml:space="preserve">предоставляемых Покупателю _______ (сокращенное наименование: __________, место нахождения: ________________,  ИНН ____________, ОГРН __________, КПП ____________, к/с ______________ в _______________, БИК _______________, генеральная лицензия Банка России на осуществление банковских операций № ___ от ___.____._____) (далее – Банк) на </w:t>
      </w:r>
      <w:r w:rsidR="00E04ADB" w:rsidRPr="00E04ADB">
        <w:rPr>
          <w:rFonts w:ascii="Times New Roman" w:eastAsia="Times New Roman" w:hAnsi="Times New Roman"/>
          <w:sz w:val="28"/>
          <w:szCs w:val="28"/>
        </w:rPr>
        <w:lastRenderedPageBreak/>
        <w:t>основании кредитного договора от __. ___ 20__№ _____, заключенного между Покупателем и Банком</w:t>
      </w:r>
      <w:r w:rsidR="00C50031">
        <w:rPr>
          <w:rFonts w:ascii="Times New Roman" w:eastAsia="Times New Roman" w:hAnsi="Times New Roman"/>
          <w:sz w:val="28"/>
          <w:szCs w:val="28"/>
        </w:rPr>
        <w:t xml:space="preserve"> </w:t>
      </w:r>
      <w:r w:rsidR="00C50031" w:rsidRPr="00C56476">
        <w:rPr>
          <w:rFonts w:ascii="Times New Roman" w:eastAsia="Times New Roman" w:hAnsi="Times New Roman"/>
          <w:sz w:val="28"/>
          <w:szCs w:val="28"/>
        </w:rPr>
        <w:t>(далее – Кредитный договор)</w:t>
      </w:r>
      <w:r w:rsidR="00581AF9">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Покупатель производит </w:t>
      </w:r>
      <w:r w:rsidR="00C11CFE" w:rsidRPr="00C56476">
        <w:rPr>
          <w:rFonts w:ascii="Times New Roman" w:eastAsia="Times New Roman" w:hAnsi="Times New Roman"/>
          <w:sz w:val="28"/>
          <w:szCs w:val="28"/>
        </w:rPr>
        <w:t>в безналичном порядке, путем перечисления денежных средств на расчетный счет Продавца, указанный в разделе 11 Договора, в течение</w:t>
      </w:r>
      <w:r w:rsidRPr="00C56476">
        <w:rPr>
          <w:rFonts w:ascii="Times New Roman" w:eastAsia="Times New Roman" w:hAnsi="Times New Roman"/>
          <w:sz w:val="28"/>
          <w:szCs w:val="28"/>
        </w:rPr>
        <w:t xml:space="preserve"> </w:t>
      </w:r>
      <w:r w:rsidR="00734C2E">
        <w:rPr>
          <w:rFonts w:ascii="Times New Roman" w:eastAsia="Times New Roman" w:hAnsi="Times New Roman"/>
          <w:sz w:val="28"/>
          <w:szCs w:val="28"/>
        </w:rPr>
        <w:t xml:space="preserve">10 (Десяти) </w:t>
      </w:r>
      <w:r w:rsidR="00734C2E" w:rsidRPr="009B562C">
        <w:rPr>
          <w:rFonts w:ascii="Times New Roman" w:eastAsia="Times New Roman" w:hAnsi="Times New Roman"/>
          <w:bCs/>
          <w:sz w:val="28"/>
          <w:szCs w:val="28"/>
        </w:rPr>
        <w:t>рабочих дней с даты</w:t>
      </w:r>
      <w:r w:rsidR="00734C2E" w:rsidRPr="009B562C">
        <w:rPr>
          <w:rFonts w:ascii="Times New Roman" w:hAnsi="Times New Roman"/>
          <w:sz w:val="28"/>
          <w:szCs w:val="28"/>
        </w:rPr>
        <w:t xml:space="preserve"> государственной регистрации перехода права собственности </w:t>
      </w:r>
      <w:r w:rsidR="00734C2E" w:rsidRPr="00B11CEA">
        <w:rPr>
          <w:rFonts w:ascii="Times New Roman" w:eastAsia="Times New Roman" w:hAnsi="Times New Roman"/>
          <w:sz w:val="28"/>
          <w:szCs w:val="28"/>
        </w:rPr>
        <w:t>на Объект</w:t>
      </w:r>
      <w:r w:rsidR="00734C2E" w:rsidRPr="009B562C">
        <w:rPr>
          <w:rFonts w:ascii="Times New Roman" w:hAnsi="Times New Roman"/>
          <w:sz w:val="28"/>
          <w:szCs w:val="28"/>
        </w:rPr>
        <w:t xml:space="preserve"> </w:t>
      </w:r>
      <w:r w:rsidR="00734C2E">
        <w:rPr>
          <w:rFonts w:ascii="Times New Roman" w:hAnsi="Times New Roman"/>
          <w:sz w:val="28"/>
          <w:szCs w:val="28"/>
        </w:rPr>
        <w:t xml:space="preserve">к </w:t>
      </w:r>
      <w:r w:rsidR="00734C2E" w:rsidRPr="00B11CEA">
        <w:rPr>
          <w:rFonts w:ascii="Times New Roman" w:eastAsia="Times New Roman" w:hAnsi="Times New Roman"/>
          <w:sz w:val="28"/>
          <w:szCs w:val="28"/>
        </w:rPr>
        <w:t>Покупател</w:t>
      </w:r>
      <w:r w:rsidR="00734C2E">
        <w:rPr>
          <w:rFonts w:ascii="Times New Roman" w:eastAsia="Times New Roman" w:hAnsi="Times New Roman"/>
          <w:sz w:val="28"/>
          <w:szCs w:val="28"/>
        </w:rPr>
        <w:t>ю</w:t>
      </w:r>
      <w:r w:rsidR="006C2B33">
        <w:rPr>
          <w:rFonts w:ascii="Times New Roman" w:eastAsia="Times New Roman" w:hAnsi="Times New Roman"/>
          <w:sz w:val="28"/>
          <w:szCs w:val="28"/>
        </w:rPr>
        <w:t>.</w:t>
      </w:r>
    </w:p>
    <w:p w14:paraId="5B5A9238" w14:textId="66FF6A3A" w:rsidR="00EF74F0" w:rsidRDefault="008577FC" w:rsidP="00EB4946">
      <w:pPr>
        <w:widowControl w:val="0"/>
        <w:autoSpaceDE w:val="0"/>
        <w:autoSpaceDN w:val="0"/>
        <w:spacing w:before="120"/>
        <w:ind w:firstLine="709"/>
        <w:jc w:val="both"/>
        <w:rPr>
          <w:rFonts w:ascii="Times New Roman" w:hAnsi="Times New Roman" w:cs="Times New Roman"/>
          <w:color w:val="1A1A1A"/>
          <w:sz w:val="28"/>
          <w:szCs w:val="28"/>
        </w:rPr>
      </w:pPr>
      <w:r w:rsidRPr="00C56476">
        <w:rPr>
          <w:rFonts w:ascii="Times New Roman" w:eastAsia="Times New Roman" w:hAnsi="Times New Roman" w:cs="Times New Roman"/>
          <w:b/>
          <w:sz w:val="28"/>
          <w:szCs w:val="28"/>
        </w:rPr>
        <w:t>2.5.</w:t>
      </w:r>
      <w:r w:rsidRPr="00C56476">
        <w:rPr>
          <w:rFonts w:ascii="Times New Roman" w:eastAsia="Times New Roman" w:hAnsi="Times New Roman" w:cs="Times New Roman"/>
          <w:sz w:val="28"/>
          <w:szCs w:val="28"/>
        </w:rPr>
        <w:t xml:space="preserve"> </w:t>
      </w:r>
      <w:r w:rsidR="00EF74F0" w:rsidRPr="00C56476">
        <w:rPr>
          <w:rFonts w:ascii="Times New Roman" w:hAnsi="Times New Roman"/>
          <w:bCs/>
          <w:sz w:val="28"/>
          <w:szCs w:val="28"/>
        </w:rPr>
        <w:t xml:space="preserve">Оплату части Цены Договора </w:t>
      </w:r>
      <w:r w:rsidR="00EF74F0" w:rsidRPr="00C56476">
        <w:rPr>
          <w:rFonts w:ascii="Times New Roman" w:eastAsia="Times New Roman" w:hAnsi="Times New Roman" w:cs="Times New Roman"/>
          <w:b/>
          <w:bCs/>
          <w:sz w:val="28"/>
          <w:szCs w:val="28"/>
        </w:rPr>
        <w:t>за счет средств</w:t>
      </w:r>
      <w:r w:rsidR="00EF74F0" w:rsidRPr="00C56476">
        <w:rPr>
          <w:rFonts w:ascii="Times New Roman" w:eastAsia="Times New Roman" w:hAnsi="Times New Roman" w:cs="Times New Roman"/>
          <w:bCs/>
          <w:color w:val="FF0000"/>
          <w:sz w:val="28"/>
          <w:szCs w:val="28"/>
        </w:rPr>
        <w:t xml:space="preserve"> </w:t>
      </w:r>
      <w:r w:rsidR="006C2B33" w:rsidRPr="006C2B33">
        <w:rPr>
          <w:rFonts w:ascii="Times New Roman" w:eastAsia="Times New Roman" w:hAnsi="Times New Roman"/>
          <w:b/>
          <w:sz w:val="28"/>
          <w:szCs w:val="28"/>
        </w:rPr>
        <w:t>целевого жилищного займа</w:t>
      </w:r>
      <w:r w:rsidR="00EF74F0" w:rsidRPr="00C56476">
        <w:rPr>
          <w:rFonts w:hint="eastAsia"/>
        </w:rPr>
        <w:t xml:space="preserve"> </w:t>
      </w:r>
      <w:r w:rsidR="00EF74F0" w:rsidRPr="00C56476">
        <w:rPr>
          <w:rFonts w:ascii="Times New Roman" w:eastAsia="Times New Roman" w:hAnsi="Times New Roman" w:cs="Times New Roman" w:hint="eastAsia"/>
          <w:bCs/>
          <w:sz w:val="28"/>
          <w:szCs w:val="28"/>
        </w:rPr>
        <w:t>в размере [●] рублей [●] копеек</w:t>
      </w:r>
      <w:r w:rsidR="00EF74F0" w:rsidRPr="00C56476">
        <w:rPr>
          <w:rFonts w:ascii="Times New Roman" w:eastAsia="Times New Roman" w:hAnsi="Times New Roman" w:cs="Times New Roman"/>
          <w:bCs/>
          <w:sz w:val="28"/>
          <w:szCs w:val="28"/>
        </w:rPr>
        <w:t xml:space="preserve">, </w:t>
      </w:r>
      <w:r w:rsidR="006C2B33" w:rsidRPr="00C56476">
        <w:rPr>
          <w:rFonts w:ascii="Times New Roman" w:eastAsia="Times New Roman" w:hAnsi="Times New Roman"/>
          <w:sz w:val="28"/>
          <w:szCs w:val="28"/>
        </w:rPr>
        <w:t>предоставляемых</w:t>
      </w:r>
      <w:r w:rsidR="00EF74F0" w:rsidRPr="00C56476">
        <w:rPr>
          <w:rFonts w:ascii="Times New Roman" w:hAnsi="Times New Roman"/>
          <w:sz w:val="28"/>
          <w:szCs w:val="28"/>
        </w:rPr>
        <w:t xml:space="preserve"> Покупателю </w:t>
      </w:r>
      <w:r w:rsidR="006C2B33" w:rsidRPr="001060E3">
        <w:rPr>
          <w:rFonts w:ascii="Times New Roman" w:eastAsia="Times New Roman" w:hAnsi="Times New Roman"/>
          <w:sz w:val="28"/>
          <w:szCs w:val="28"/>
        </w:rPr>
        <w:t>согласно Договору целевого жилищного займа, предоставляемого участнику накопительно-ипотечной системы жилищного обеспечения военнослужащих на оплату части цены договора купли-продажи и (или) погашения обязательств по ипотечному кредиту для приобретения жилого помещения (жилых помещений) от ____</w:t>
      </w:r>
      <w:r w:rsidR="00EB6CC0">
        <w:rPr>
          <w:rFonts w:ascii="Times New Roman" w:eastAsia="Times New Roman" w:hAnsi="Times New Roman"/>
          <w:sz w:val="28"/>
          <w:szCs w:val="28"/>
        </w:rPr>
        <w:t>.</w:t>
      </w:r>
      <w:r w:rsidR="006C2B33" w:rsidRPr="001060E3">
        <w:rPr>
          <w:rFonts w:ascii="Times New Roman" w:eastAsia="Times New Roman" w:hAnsi="Times New Roman"/>
          <w:sz w:val="28"/>
          <w:szCs w:val="28"/>
        </w:rPr>
        <w:t>___________20___</w:t>
      </w:r>
      <w:r w:rsidR="00581AF9">
        <w:rPr>
          <w:rFonts w:ascii="Times New Roman" w:eastAsia="Times New Roman" w:hAnsi="Times New Roman"/>
          <w:sz w:val="28"/>
          <w:szCs w:val="28"/>
        </w:rPr>
        <w:br/>
      </w:r>
      <w:r w:rsidR="00581AF9" w:rsidRPr="001060E3">
        <w:rPr>
          <w:rFonts w:ascii="Times New Roman" w:eastAsia="Times New Roman" w:hAnsi="Times New Roman"/>
          <w:sz w:val="28"/>
          <w:szCs w:val="28"/>
        </w:rPr>
        <w:t xml:space="preserve">№ _______ </w:t>
      </w:r>
      <w:r w:rsidR="006C2B33" w:rsidRPr="001060E3">
        <w:rPr>
          <w:rFonts w:ascii="Times New Roman" w:eastAsia="Times New Roman" w:hAnsi="Times New Roman"/>
          <w:sz w:val="28"/>
          <w:szCs w:val="28"/>
        </w:rPr>
        <w:t xml:space="preserve">(далее </w:t>
      </w:r>
      <w:r w:rsidR="00EB6CC0" w:rsidRPr="00C56476">
        <w:rPr>
          <w:rFonts w:ascii="Times New Roman" w:eastAsia="Times New Roman" w:hAnsi="Times New Roman"/>
          <w:sz w:val="28"/>
          <w:szCs w:val="28"/>
        </w:rPr>
        <w:t>–</w:t>
      </w:r>
      <w:r w:rsidR="006C2B33" w:rsidRPr="001060E3">
        <w:rPr>
          <w:rFonts w:ascii="Times New Roman" w:eastAsia="Times New Roman" w:hAnsi="Times New Roman"/>
          <w:sz w:val="28"/>
          <w:szCs w:val="28"/>
        </w:rPr>
        <w:t xml:space="preserve"> Договор целевого жилищного займа), заключенному в городе __________ между Покупателем (являющимся Заемщиком по Договору целевого жилищного займа) и Федеральным государственным казенным учреждением «Федеральное управление накопительно-ипотечной системы жилищного обеспечения военнослужащих» (далее - ФГКУ «</w:t>
      </w:r>
      <w:proofErr w:type="spellStart"/>
      <w:r w:rsidR="006C2B33" w:rsidRPr="001060E3">
        <w:rPr>
          <w:rFonts w:ascii="Times New Roman" w:eastAsia="Times New Roman" w:hAnsi="Times New Roman"/>
          <w:sz w:val="28"/>
          <w:szCs w:val="28"/>
        </w:rPr>
        <w:t>Росвоенипотека</w:t>
      </w:r>
      <w:proofErr w:type="spellEnd"/>
      <w:r w:rsidR="006C2B33" w:rsidRPr="001060E3">
        <w:rPr>
          <w:rFonts w:ascii="Times New Roman" w:eastAsia="Times New Roman" w:hAnsi="Times New Roman"/>
          <w:sz w:val="28"/>
          <w:szCs w:val="28"/>
        </w:rPr>
        <w:t>»</w:t>
      </w:r>
      <w:r w:rsidR="006C2B33" w:rsidRPr="00BC7B76">
        <w:rPr>
          <w:rFonts w:ascii="Times New Roman" w:eastAsia="Times New Roman" w:hAnsi="Times New Roman"/>
          <w:sz w:val="28"/>
          <w:szCs w:val="28"/>
        </w:rPr>
        <w:t>)</w:t>
      </w:r>
      <w:r w:rsidR="00EB6CC0">
        <w:rPr>
          <w:rFonts w:ascii="Times New Roman" w:eastAsia="Times New Roman" w:hAnsi="Times New Roman"/>
          <w:sz w:val="28"/>
          <w:szCs w:val="28"/>
        </w:rPr>
        <w:t xml:space="preserve">, </w:t>
      </w:r>
      <w:r w:rsidR="00EB6CC0" w:rsidRPr="00C56476">
        <w:rPr>
          <w:rFonts w:ascii="Times New Roman" w:eastAsia="Times New Roman" w:hAnsi="Times New Roman"/>
          <w:sz w:val="28"/>
          <w:szCs w:val="28"/>
        </w:rPr>
        <w:t xml:space="preserve">Покупатель производит в безналичном порядке, путем перечисления денежных средств на расчетный счет Продавца, указанный в разделе 11 Договора, в течение </w:t>
      </w:r>
      <w:r w:rsidR="00EB6CC0">
        <w:rPr>
          <w:rFonts w:ascii="Times New Roman" w:eastAsia="Times New Roman" w:hAnsi="Times New Roman"/>
          <w:sz w:val="28"/>
          <w:szCs w:val="28"/>
        </w:rPr>
        <w:t xml:space="preserve">10 (Десяти) </w:t>
      </w:r>
      <w:r w:rsidR="00EB6CC0" w:rsidRPr="009B562C">
        <w:rPr>
          <w:rFonts w:ascii="Times New Roman" w:eastAsia="Times New Roman" w:hAnsi="Times New Roman" w:cs="Times New Roman"/>
          <w:bCs/>
          <w:sz w:val="28"/>
          <w:szCs w:val="28"/>
        </w:rPr>
        <w:t>рабочих дней с даты</w:t>
      </w:r>
      <w:r w:rsidR="00EB6CC0" w:rsidRPr="009B562C">
        <w:rPr>
          <w:rFonts w:ascii="Times New Roman" w:hAnsi="Times New Roman" w:cs="Times New Roman"/>
          <w:sz w:val="28"/>
          <w:szCs w:val="28"/>
        </w:rPr>
        <w:t xml:space="preserve"> государственной регистрации перехода права собственности </w:t>
      </w:r>
      <w:r w:rsidR="00EB6CC0" w:rsidRPr="00B11CEA">
        <w:rPr>
          <w:rFonts w:ascii="Times New Roman" w:eastAsia="Times New Roman" w:hAnsi="Times New Roman" w:cs="Times New Roman"/>
          <w:sz w:val="28"/>
          <w:szCs w:val="28"/>
        </w:rPr>
        <w:t>на Объект</w:t>
      </w:r>
      <w:r w:rsidR="00EB6CC0" w:rsidRPr="009B562C">
        <w:rPr>
          <w:rFonts w:ascii="Times New Roman" w:hAnsi="Times New Roman"/>
          <w:sz w:val="28"/>
          <w:szCs w:val="28"/>
        </w:rPr>
        <w:t xml:space="preserve"> </w:t>
      </w:r>
      <w:r w:rsidR="00EB6CC0">
        <w:rPr>
          <w:rFonts w:ascii="Times New Roman" w:hAnsi="Times New Roman"/>
          <w:sz w:val="28"/>
          <w:szCs w:val="28"/>
        </w:rPr>
        <w:t xml:space="preserve">к </w:t>
      </w:r>
      <w:r w:rsidR="00EB6CC0" w:rsidRPr="00B11CEA">
        <w:rPr>
          <w:rFonts w:ascii="Times New Roman" w:eastAsia="Times New Roman" w:hAnsi="Times New Roman" w:cs="Times New Roman"/>
          <w:sz w:val="28"/>
          <w:szCs w:val="28"/>
        </w:rPr>
        <w:t>Покупател</w:t>
      </w:r>
      <w:r w:rsidR="00EB6CC0">
        <w:rPr>
          <w:rFonts w:ascii="Times New Roman" w:eastAsia="Times New Roman" w:hAnsi="Times New Roman"/>
          <w:sz w:val="28"/>
          <w:szCs w:val="28"/>
        </w:rPr>
        <w:t>ю</w:t>
      </w:r>
      <w:r w:rsidR="006C2B33" w:rsidRPr="001060E3">
        <w:rPr>
          <w:rFonts w:ascii="Times New Roman" w:eastAsia="Times New Roman" w:hAnsi="Times New Roman"/>
          <w:sz w:val="28"/>
          <w:szCs w:val="28"/>
        </w:rPr>
        <w:t>.</w:t>
      </w:r>
    </w:p>
    <w:p w14:paraId="3CA8645B" w14:textId="781BAF93" w:rsidR="008577FC" w:rsidRPr="00A7579A" w:rsidRDefault="00744DA7" w:rsidP="00EB4946">
      <w:pPr>
        <w:widowControl w:val="0"/>
        <w:autoSpaceDE w:val="0"/>
        <w:autoSpaceDN w:val="0"/>
        <w:spacing w:before="120"/>
        <w:ind w:firstLine="709"/>
        <w:jc w:val="both"/>
        <w:rPr>
          <w:rFonts w:ascii="Times New Roman" w:eastAsia="Times New Roman" w:hAnsi="Times New Roman" w:cs="Times New Roman"/>
          <w:bCs/>
          <w:sz w:val="28"/>
          <w:szCs w:val="28"/>
        </w:rPr>
      </w:pPr>
      <w:r w:rsidRPr="0077368F">
        <w:rPr>
          <w:rFonts w:ascii="Times New Roman" w:hAnsi="Times New Roman" w:cs="Times New Roman"/>
          <w:b/>
          <w:color w:val="1A1A1A"/>
          <w:sz w:val="28"/>
          <w:szCs w:val="28"/>
        </w:rPr>
        <w:t>2.</w:t>
      </w:r>
      <w:r w:rsidR="00EB6CC0">
        <w:rPr>
          <w:rFonts w:ascii="Times New Roman" w:hAnsi="Times New Roman" w:cs="Times New Roman"/>
          <w:b/>
          <w:color w:val="1A1A1A"/>
          <w:sz w:val="28"/>
          <w:szCs w:val="28"/>
        </w:rPr>
        <w:t>6</w:t>
      </w:r>
      <w:r w:rsidRPr="0077368F">
        <w:rPr>
          <w:rFonts w:ascii="Times New Roman" w:hAnsi="Times New Roman" w:cs="Times New Roman"/>
          <w:b/>
          <w:color w:val="1A1A1A"/>
          <w:sz w:val="28"/>
          <w:szCs w:val="28"/>
        </w:rPr>
        <w:t>.</w:t>
      </w:r>
      <w:r w:rsidRPr="0077368F">
        <w:rPr>
          <w:rFonts w:ascii="Times New Roman" w:hAnsi="Times New Roman" w:cs="Times New Roman"/>
          <w:color w:val="1A1A1A"/>
          <w:sz w:val="28"/>
          <w:szCs w:val="28"/>
        </w:rPr>
        <w:t xml:space="preserve"> </w:t>
      </w:r>
      <w:r w:rsidR="008577FC" w:rsidRPr="00C56476">
        <w:rPr>
          <w:rFonts w:ascii="Times New Roman" w:hAnsi="Times New Roman"/>
          <w:bCs/>
          <w:sz w:val="28"/>
          <w:szCs w:val="28"/>
        </w:rPr>
        <w:t xml:space="preserve">Оплату части Цены Договора </w:t>
      </w:r>
      <w:r w:rsidR="008577FC" w:rsidRPr="00C56476">
        <w:rPr>
          <w:rFonts w:ascii="Times New Roman" w:eastAsia="Times New Roman" w:hAnsi="Times New Roman" w:cs="Times New Roman"/>
          <w:b/>
          <w:bCs/>
          <w:sz w:val="28"/>
          <w:szCs w:val="28"/>
        </w:rPr>
        <w:t xml:space="preserve">за счет средств материнского (семейного) </w:t>
      </w:r>
      <w:r w:rsidR="00726575" w:rsidRPr="00726575">
        <w:rPr>
          <w:rFonts w:ascii="Times New Roman" w:hAnsi="Times New Roman" w:cs="Times New Roman"/>
          <w:b/>
          <w:color w:val="000000"/>
          <w:sz w:val="28"/>
          <w:szCs w:val="28"/>
        </w:rPr>
        <w:t>капитала</w:t>
      </w:r>
      <w:r w:rsidR="00726575">
        <w:rPr>
          <w:rStyle w:val="af8"/>
          <w:rFonts w:ascii="Times New Roman" w:hAnsi="Times New Roman" w:cs="Times New Roman"/>
          <w:color w:val="000000"/>
          <w:sz w:val="28"/>
          <w:szCs w:val="28"/>
        </w:rPr>
        <w:footnoteReference w:id="9"/>
      </w:r>
      <w:r w:rsidR="008577FC" w:rsidRPr="00C56476">
        <w:rPr>
          <w:rFonts w:hint="eastAsia"/>
        </w:rPr>
        <w:t xml:space="preserve"> </w:t>
      </w:r>
      <w:r w:rsidR="008577FC" w:rsidRPr="00C56476">
        <w:rPr>
          <w:rFonts w:ascii="Times New Roman" w:eastAsia="Times New Roman" w:hAnsi="Times New Roman" w:cs="Times New Roman" w:hint="eastAsia"/>
          <w:bCs/>
          <w:sz w:val="28"/>
          <w:szCs w:val="28"/>
        </w:rPr>
        <w:t>в размере [●] рублей [●] копеек</w:t>
      </w:r>
      <w:r w:rsidR="008577FC" w:rsidRPr="00C56476">
        <w:rPr>
          <w:rFonts w:ascii="Times New Roman" w:eastAsia="Times New Roman" w:hAnsi="Times New Roman" w:cs="Times New Roman"/>
          <w:bCs/>
          <w:sz w:val="28"/>
          <w:szCs w:val="28"/>
        </w:rPr>
        <w:t xml:space="preserve"> Покупатель производит </w:t>
      </w:r>
      <w:r w:rsidR="008577FC" w:rsidRPr="00C56476">
        <w:rPr>
          <w:rFonts w:ascii="Times New Roman" w:hAnsi="Times New Roman" w:cs="Times New Roman"/>
          <w:color w:val="111111"/>
          <w:sz w:val="28"/>
          <w:szCs w:val="28"/>
          <w:shd w:val="clear" w:color="auto" w:fill="FFFFFF"/>
        </w:rPr>
        <w:t xml:space="preserve">в безналичном порядке. </w:t>
      </w:r>
      <w:r w:rsidR="008577FC" w:rsidRPr="00C56476">
        <w:rPr>
          <w:rFonts w:ascii="Times New Roman" w:eastAsia="Times New Roman" w:hAnsi="Times New Roman" w:cs="Times New Roman"/>
          <w:bCs/>
          <w:sz w:val="28"/>
          <w:szCs w:val="28"/>
        </w:rPr>
        <w:t xml:space="preserve">Право Покупателя на указанные средства подтверждено государственным сертификатом на материнский (семейный) капитал </w:t>
      </w:r>
      <w:r w:rsidR="008577FC" w:rsidRPr="00C56476">
        <w:rPr>
          <w:rFonts w:ascii="Times New Roman" w:eastAsia="Times New Roman" w:hAnsi="Times New Roman" w:cs="Times New Roman"/>
          <w:b/>
          <w:bCs/>
          <w:sz w:val="28"/>
          <w:szCs w:val="28"/>
        </w:rPr>
        <w:t xml:space="preserve">серия </w:t>
      </w:r>
      <w:r w:rsidR="008577FC" w:rsidRPr="00C56476">
        <w:rPr>
          <w:rFonts w:ascii="Times New Roman" w:hAnsi="Times New Roman" w:cs="Times New Roman"/>
          <w:b/>
          <w:sz w:val="28"/>
          <w:szCs w:val="28"/>
        </w:rPr>
        <w:t>______</w:t>
      </w:r>
      <w:r w:rsidR="008577FC" w:rsidRPr="00C56476">
        <w:rPr>
          <w:rFonts w:ascii="Times New Roman" w:eastAsia="Times New Roman" w:hAnsi="Times New Roman" w:cs="Times New Roman"/>
          <w:b/>
          <w:bCs/>
          <w:sz w:val="28"/>
          <w:szCs w:val="28"/>
        </w:rPr>
        <w:t xml:space="preserve">№ </w:t>
      </w:r>
      <w:r w:rsidR="008577FC" w:rsidRPr="00C56476">
        <w:rPr>
          <w:rFonts w:ascii="Times New Roman" w:hAnsi="Times New Roman" w:cs="Times New Roman"/>
          <w:b/>
          <w:sz w:val="28"/>
          <w:szCs w:val="28"/>
        </w:rPr>
        <w:t>______</w:t>
      </w:r>
      <w:r w:rsidR="008577FC" w:rsidRPr="00C56476">
        <w:rPr>
          <w:rFonts w:ascii="Times New Roman" w:eastAsia="Times New Roman" w:hAnsi="Times New Roman" w:cs="Times New Roman"/>
          <w:bCs/>
          <w:sz w:val="28"/>
          <w:szCs w:val="28"/>
        </w:rPr>
        <w:t xml:space="preserve">, выданным____________ </w:t>
      </w:r>
      <w:r w:rsidR="008577FC" w:rsidRPr="00C56476">
        <w:rPr>
          <w:rStyle w:val="af8"/>
          <w:rFonts w:ascii="Times New Roman" w:eastAsia="Times New Roman" w:hAnsi="Times New Roman" w:cs="Times New Roman"/>
          <w:bCs/>
          <w:sz w:val="28"/>
          <w:szCs w:val="28"/>
        </w:rPr>
        <w:footnoteReference w:id="10"/>
      </w:r>
      <w:r w:rsidR="008577FC" w:rsidRPr="00C56476">
        <w:rPr>
          <w:rFonts w:ascii="Times New Roman" w:eastAsia="Times New Roman" w:hAnsi="Times New Roman" w:cs="Times New Roman"/>
          <w:bCs/>
          <w:sz w:val="28"/>
          <w:szCs w:val="28"/>
        </w:rPr>
        <w:t xml:space="preserve"> </w:t>
      </w:r>
      <w:r w:rsidR="008577FC" w:rsidRPr="00C56476">
        <w:rPr>
          <w:rFonts w:ascii="Times New Roman" w:hAnsi="Times New Roman"/>
          <w:b/>
          <w:sz w:val="28"/>
          <w:szCs w:val="28"/>
        </w:rPr>
        <w:t>___. __</w:t>
      </w:r>
      <w:proofErr w:type="gramStart"/>
      <w:r w:rsidR="008577FC" w:rsidRPr="00C56476">
        <w:rPr>
          <w:rFonts w:ascii="Times New Roman" w:hAnsi="Times New Roman"/>
          <w:b/>
          <w:sz w:val="28"/>
          <w:szCs w:val="28"/>
        </w:rPr>
        <w:t>_._</w:t>
      </w:r>
      <w:proofErr w:type="gramEnd"/>
      <w:r w:rsidR="008577FC" w:rsidRPr="00C56476">
        <w:rPr>
          <w:rFonts w:ascii="Times New Roman" w:hAnsi="Times New Roman"/>
          <w:b/>
          <w:sz w:val="28"/>
          <w:szCs w:val="28"/>
        </w:rPr>
        <w:t>__________</w:t>
      </w:r>
      <w:r w:rsidR="008577FC" w:rsidRPr="00C56476">
        <w:rPr>
          <w:rStyle w:val="af8"/>
          <w:rFonts w:ascii="Times New Roman" w:hAnsi="Times New Roman"/>
          <w:sz w:val="28"/>
          <w:szCs w:val="28"/>
        </w:rPr>
        <w:footnoteReference w:id="11"/>
      </w:r>
      <w:r w:rsidR="008577FC" w:rsidRPr="00C56476">
        <w:rPr>
          <w:rFonts w:ascii="Times New Roman" w:hAnsi="Times New Roman"/>
          <w:sz w:val="28"/>
          <w:szCs w:val="28"/>
        </w:rPr>
        <w:t xml:space="preserve">, на основании решения </w:t>
      </w:r>
      <w:r w:rsidR="008577FC" w:rsidRPr="00C56476">
        <w:rPr>
          <w:rFonts w:ascii="Times New Roman" w:hAnsi="Times New Roman"/>
          <w:b/>
          <w:sz w:val="28"/>
          <w:szCs w:val="28"/>
        </w:rPr>
        <w:t xml:space="preserve">от _______ № ______. </w:t>
      </w:r>
      <w:r w:rsidR="008577FC" w:rsidRPr="00C56476">
        <w:rPr>
          <w:rFonts w:ascii="Times New Roman" w:eastAsia="Times New Roman" w:hAnsi="Times New Roman" w:cs="Times New Roman"/>
          <w:bCs/>
          <w:sz w:val="28"/>
          <w:szCs w:val="28"/>
        </w:rPr>
        <w:t xml:space="preserve">Денежные средства перечисляются </w:t>
      </w:r>
      <w:r w:rsidR="008577FC" w:rsidRPr="00C56476">
        <w:rPr>
          <w:rFonts w:ascii="Times New Roman" w:hAnsi="Times New Roman"/>
          <w:sz w:val="28"/>
          <w:szCs w:val="28"/>
        </w:rPr>
        <w:t>Фондом пенсионного и социального страхования Российской Федерации</w:t>
      </w:r>
      <w:r w:rsidR="008577FC" w:rsidRPr="00C56476">
        <w:rPr>
          <w:rFonts w:ascii="Times New Roman" w:eastAsia="Times New Roman" w:hAnsi="Times New Roman" w:cs="Times New Roman"/>
          <w:bCs/>
          <w:sz w:val="28"/>
          <w:szCs w:val="28"/>
        </w:rPr>
        <w:t xml:space="preserve"> </w:t>
      </w:r>
      <w:r w:rsidR="00553A4C" w:rsidRPr="00C56476">
        <w:rPr>
          <w:rFonts w:ascii="Times New Roman" w:hAnsi="Times New Roman"/>
          <w:color w:val="111111"/>
          <w:sz w:val="28"/>
          <w:szCs w:val="28"/>
        </w:rPr>
        <w:t xml:space="preserve">на </w:t>
      </w:r>
      <w:r w:rsidR="00553A4C" w:rsidRPr="00C56476">
        <w:rPr>
          <w:rFonts w:ascii="Times New Roman" w:hAnsi="Times New Roman"/>
          <w:sz w:val="28"/>
          <w:szCs w:val="28"/>
        </w:rPr>
        <w:t>расчётный</w:t>
      </w:r>
      <w:r w:rsidR="00553A4C" w:rsidRPr="00C56476">
        <w:rPr>
          <w:rFonts w:ascii="Times New Roman" w:hAnsi="Times New Roman"/>
          <w:color w:val="111111"/>
          <w:sz w:val="28"/>
          <w:szCs w:val="28"/>
        </w:rPr>
        <w:t xml:space="preserve"> счет </w:t>
      </w:r>
      <w:r w:rsidR="00553A4C" w:rsidRPr="00C56476">
        <w:rPr>
          <w:rFonts w:ascii="Times New Roman" w:hAnsi="Times New Roman"/>
          <w:sz w:val="28"/>
          <w:szCs w:val="28"/>
        </w:rPr>
        <w:t>Продавца</w:t>
      </w:r>
      <w:r w:rsidR="00553A4C" w:rsidRPr="00C56476">
        <w:rPr>
          <w:rFonts w:ascii="Times New Roman" w:hAnsi="Times New Roman" w:cs="Times New Roman"/>
          <w:sz w:val="28"/>
          <w:szCs w:val="28"/>
        </w:rPr>
        <w:t xml:space="preserve">, </w:t>
      </w:r>
      <w:r w:rsidR="00553A4C" w:rsidRPr="00C56476">
        <w:rPr>
          <w:rFonts w:ascii="Times New Roman" w:hAnsi="Times New Roman" w:cs="Times New Roman"/>
          <w:color w:val="1A1A1A"/>
          <w:sz w:val="28"/>
          <w:szCs w:val="28"/>
        </w:rPr>
        <w:t xml:space="preserve">указанный </w:t>
      </w:r>
      <w:r w:rsidR="00553A4C" w:rsidRPr="00C56476">
        <w:rPr>
          <w:rFonts w:ascii="Times New Roman" w:hAnsi="Times New Roman" w:cs="Times New Roman"/>
          <w:sz w:val="28"/>
          <w:szCs w:val="28"/>
        </w:rPr>
        <w:t>в разделе 11 Договора,</w:t>
      </w:r>
      <w:r w:rsidR="00553A4C" w:rsidRPr="00C56476">
        <w:rPr>
          <w:rFonts w:ascii="Times New Roman" w:eastAsia="Times New Roman" w:hAnsi="Times New Roman" w:cs="Times New Roman"/>
          <w:bCs/>
          <w:sz w:val="28"/>
          <w:szCs w:val="28"/>
        </w:rPr>
        <w:t xml:space="preserve"> </w:t>
      </w:r>
      <w:r w:rsidR="008577FC" w:rsidRPr="00C56476">
        <w:rPr>
          <w:rFonts w:ascii="Times New Roman" w:eastAsia="Times New Roman" w:hAnsi="Times New Roman" w:cs="Times New Roman"/>
          <w:bCs/>
          <w:sz w:val="28"/>
          <w:szCs w:val="28"/>
        </w:rPr>
        <w:t>в сроки, указанные в пункте 2.2 Договора</w:t>
      </w:r>
      <w:r w:rsidR="00C261ED">
        <w:rPr>
          <w:rFonts w:ascii="Times New Roman" w:eastAsia="Times New Roman" w:hAnsi="Times New Roman" w:cs="Times New Roman"/>
          <w:bCs/>
          <w:sz w:val="28"/>
          <w:szCs w:val="28"/>
        </w:rPr>
        <w:t xml:space="preserve">, </w:t>
      </w:r>
      <w:r w:rsidR="00C261ED" w:rsidRPr="00A7579A">
        <w:rPr>
          <w:rFonts w:ascii="Times New Roman" w:hAnsi="Times New Roman"/>
          <w:sz w:val="28"/>
          <w:szCs w:val="28"/>
        </w:rPr>
        <w:t>в составе первоначального взноса</w:t>
      </w:r>
      <w:r w:rsidR="00C261ED" w:rsidRPr="00A7579A">
        <w:rPr>
          <w:rFonts w:ascii="Times New Roman" w:hAnsi="Times New Roman"/>
          <w:b/>
          <w:sz w:val="28"/>
          <w:szCs w:val="28"/>
        </w:rPr>
        <w:t xml:space="preserve"> </w:t>
      </w:r>
      <w:r w:rsidR="00C261ED" w:rsidRPr="00A7579A">
        <w:rPr>
          <w:rStyle w:val="af8"/>
          <w:rFonts w:ascii="Times New Roman" w:eastAsia="Times New Roman" w:hAnsi="Times New Roman" w:cs="Times New Roman"/>
          <w:bCs/>
          <w:sz w:val="28"/>
          <w:szCs w:val="28"/>
        </w:rPr>
        <w:footnoteReference w:id="12"/>
      </w:r>
      <w:r w:rsidR="00C261ED" w:rsidRPr="00A7579A">
        <w:rPr>
          <w:rFonts w:ascii="Times New Roman" w:eastAsia="Times New Roman" w:hAnsi="Times New Roman" w:cs="Times New Roman"/>
          <w:bCs/>
          <w:sz w:val="28"/>
          <w:szCs w:val="28"/>
        </w:rPr>
        <w:t>за приобретаемое жилое помещение</w:t>
      </w:r>
      <w:r w:rsidR="008577FC" w:rsidRPr="00A7579A">
        <w:rPr>
          <w:rFonts w:ascii="Times New Roman" w:eastAsia="Times New Roman" w:hAnsi="Times New Roman" w:cs="Times New Roman"/>
          <w:bCs/>
          <w:sz w:val="28"/>
          <w:szCs w:val="28"/>
        </w:rPr>
        <w:t>.</w:t>
      </w:r>
    </w:p>
    <w:p w14:paraId="231ED41F" w14:textId="77777777" w:rsidR="008577FC" w:rsidRPr="00EB4946" w:rsidRDefault="008577FC" w:rsidP="008577FC">
      <w:pPr>
        <w:pStyle w:val="aff9"/>
        <w:ind w:firstLine="708"/>
        <w:jc w:val="both"/>
        <w:rPr>
          <w:color w:val="1A1A1A"/>
          <w:sz w:val="28"/>
          <w:szCs w:val="28"/>
        </w:rPr>
      </w:pPr>
      <w:r w:rsidRPr="00C56476">
        <w:rPr>
          <w:color w:val="1A1A1A"/>
          <w:sz w:val="28"/>
          <w:szCs w:val="28"/>
        </w:rPr>
        <w:t xml:space="preserve">В случае получения Покупателем отказа в предоставлении средств материнского (семейного) капитала, Покупатель обязуется внести на счет Продавца, указанный </w:t>
      </w:r>
      <w:r w:rsidRPr="00C56476">
        <w:rPr>
          <w:sz w:val="28"/>
          <w:szCs w:val="28"/>
        </w:rPr>
        <w:t xml:space="preserve">в разделе 11 Договора, </w:t>
      </w:r>
      <w:r w:rsidRPr="00C56476">
        <w:rPr>
          <w:color w:val="1A1A1A"/>
          <w:sz w:val="28"/>
          <w:szCs w:val="28"/>
        </w:rPr>
        <w:t xml:space="preserve">сумму в размере </w:t>
      </w:r>
      <w:r w:rsidRPr="00C56476">
        <w:rPr>
          <w:rFonts w:eastAsia="MS Mincho"/>
          <w:sz w:val="28"/>
          <w:szCs w:val="28"/>
        </w:rPr>
        <w:t>[●] рублей [●] копеек</w:t>
      </w:r>
      <w:r w:rsidRPr="00C56476">
        <w:rPr>
          <w:b/>
          <w:color w:val="000000"/>
          <w:sz w:val="28"/>
          <w:szCs w:val="28"/>
        </w:rPr>
        <w:t xml:space="preserve"> </w:t>
      </w:r>
      <w:r w:rsidRPr="00C56476">
        <w:rPr>
          <w:color w:val="1A1A1A"/>
          <w:sz w:val="28"/>
          <w:szCs w:val="28"/>
        </w:rPr>
        <w:t xml:space="preserve">за счет </w:t>
      </w:r>
      <w:r w:rsidRPr="00EB4946">
        <w:rPr>
          <w:color w:val="1A1A1A"/>
          <w:sz w:val="28"/>
          <w:szCs w:val="28"/>
        </w:rPr>
        <w:t xml:space="preserve">собственных средств в течение 5 (Пяти) рабочих дней с даты получения такого отказа. Покупатель обязуется уведомить Продавца в письменном виде о получении отказа в предоставлении средств материнского (семейного) капитала в течение </w:t>
      </w:r>
      <w:r w:rsidRPr="00EB4946">
        <w:rPr>
          <w:color w:val="1A1A1A"/>
          <w:sz w:val="28"/>
          <w:szCs w:val="28"/>
        </w:rPr>
        <w:br/>
        <w:t xml:space="preserve">2 (Двух) рабочих дней с момента получения такого отказа. </w:t>
      </w:r>
    </w:p>
    <w:p w14:paraId="70BC73AA" w14:textId="07435028" w:rsidR="001D52F9" w:rsidRPr="00EF1492" w:rsidRDefault="008577FC" w:rsidP="001D52F9">
      <w:pPr>
        <w:widowControl w:val="0"/>
        <w:tabs>
          <w:tab w:val="left" w:pos="709"/>
          <w:tab w:val="left" w:pos="851"/>
        </w:tabs>
        <w:autoSpaceDE w:val="0"/>
        <w:autoSpaceDN w:val="0"/>
        <w:spacing w:before="120"/>
        <w:ind w:firstLine="709"/>
        <w:jc w:val="both"/>
        <w:rPr>
          <w:rFonts w:ascii="Times New Roman" w:eastAsia="Times New Roman" w:hAnsi="Times New Roman" w:cs="Times New Roman"/>
          <w:sz w:val="28"/>
          <w:szCs w:val="28"/>
        </w:rPr>
      </w:pPr>
      <w:r w:rsidRPr="00EB4946">
        <w:rPr>
          <w:rFonts w:ascii="Times New Roman" w:eastAsia="Times New Roman" w:hAnsi="Times New Roman" w:cs="Times New Roman"/>
          <w:b/>
          <w:sz w:val="28"/>
          <w:szCs w:val="28"/>
        </w:rPr>
        <w:t>2.</w:t>
      </w:r>
      <w:r w:rsidR="004D19C3" w:rsidRPr="00EB4946">
        <w:rPr>
          <w:rFonts w:ascii="Times New Roman" w:eastAsia="Times New Roman" w:hAnsi="Times New Roman" w:cs="Times New Roman"/>
          <w:b/>
          <w:sz w:val="28"/>
          <w:szCs w:val="28"/>
        </w:rPr>
        <w:t>7</w:t>
      </w:r>
      <w:r w:rsidRPr="00EB4946">
        <w:rPr>
          <w:rFonts w:ascii="Times New Roman" w:eastAsia="Times New Roman" w:hAnsi="Times New Roman" w:cs="Times New Roman"/>
          <w:b/>
          <w:sz w:val="28"/>
          <w:szCs w:val="28"/>
        </w:rPr>
        <w:t>.</w:t>
      </w:r>
      <w:r w:rsidRPr="00EB4946">
        <w:rPr>
          <w:rFonts w:ascii="Times New Roman" w:eastAsia="Times New Roman" w:hAnsi="Times New Roman" w:cs="Times New Roman"/>
          <w:sz w:val="28"/>
          <w:szCs w:val="28"/>
        </w:rPr>
        <w:t xml:space="preserve"> </w:t>
      </w:r>
      <w:r w:rsidR="00EB4946" w:rsidRPr="00B30ABF">
        <w:rPr>
          <w:rFonts w:ascii="Times New Roman" w:hAnsi="Times New Roman" w:cs="Times New Roman"/>
          <w:sz w:val="28"/>
          <w:szCs w:val="28"/>
        </w:rPr>
        <w:t xml:space="preserve">Условием получения Продавцом денежных средств, указанных в </w:t>
      </w:r>
      <w:r w:rsidR="00EB4946" w:rsidRPr="00B30ABF">
        <w:rPr>
          <w:rFonts w:ascii="Times New Roman" w:eastAsia="Times New Roman" w:hAnsi="Times New Roman" w:cs="Times New Roman"/>
          <w:bCs/>
          <w:sz w:val="28"/>
          <w:szCs w:val="28"/>
        </w:rPr>
        <w:t>пункте 2.4</w:t>
      </w:r>
      <w:r w:rsidR="00EB4946" w:rsidRPr="00B30ABF">
        <w:rPr>
          <w:rFonts w:ascii="Times New Roman" w:hAnsi="Times New Roman" w:cs="Times New Roman"/>
          <w:sz w:val="28"/>
          <w:szCs w:val="28"/>
        </w:rPr>
        <w:t xml:space="preserve"> и в </w:t>
      </w:r>
      <w:r w:rsidR="00EB4946" w:rsidRPr="00B30ABF">
        <w:rPr>
          <w:rFonts w:ascii="Times New Roman" w:eastAsia="Times New Roman" w:hAnsi="Times New Roman" w:cs="Times New Roman"/>
          <w:bCs/>
          <w:sz w:val="28"/>
          <w:szCs w:val="28"/>
        </w:rPr>
        <w:t>пункте 2.5,</w:t>
      </w:r>
      <w:r w:rsidR="00EB4946" w:rsidRPr="00B30ABF">
        <w:rPr>
          <w:rFonts w:ascii="Times New Roman" w:hAnsi="Times New Roman" w:cs="Times New Roman"/>
          <w:sz w:val="28"/>
          <w:szCs w:val="28"/>
        </w:rPr>
        <w:t xml:space="preserve"> является </w:t>
      </w:r>
      <w:r w:rsidR="00EB4946" w:rsidRPr="00B30ABF">
        <w:rPr>
          <w:rFonts w:ascii="Times New Roman" w:eastAsia="Times New Roman" w:hAnsi="Times New Roman" w:cs="Times New Roman"/>
          <w:sz w:val="28"/>
          <w:szCs w:val="28"/>
        </w:rPr>
        <w:t xml:space="preserve">предоставление Покупателем в адрес </w:t>
      </w:r>
      <w:r w:rsidR="00581AF9">
        <w:rPr>
          <w:rFonts w:ascii="Times New Roman" w:eastAsia="Times New Roman" w:hAnsi="Times New Roman" w:cs="Times New Roman"/>
          <w:color w:val="000000" w:themeColor="text1"/>
          <w:sz w:val="28"/>
          <w:szCs w:val="28"/>
        </w:rPr>
        <w:t>Банка</w:t>
      </w:r>
      <w:r w:rsidR="00581AF9" w:rsidRPr="00B30ABF">
        <w:rPr>
          <w:rFonts w:ascii="Times New Roman" w:eastAsia="Times New Roman" w:hAnsi="Times New Roman" w:cs="Times New Roman"/>
          <w:sz w:val="28"/>
          <w:szCs w:val="28"/>
        </w:rPr>
        <w:t xml:space="preserve"> </w:t>
      </w:r>
      <w:r w:rsidR="00EB4946" w:rsidRPr="00B30ABF">
        <w:rPr>
          <w:rFonts w:ascii="Times New Roman" w:eastAsia="Times New Roman" w:hAnsi="Times New Roman" w:cs="Times New Roman"/>
          <w:sz w:val="28"/>
          <w:szCs w:val="28"/>
        </w:rPr>
        <w:t>и ФГКУ «</w:t>
      </w:r>
      <w:proofErr w:type="spellStart"/>
      <w:r w:rsidR="00EB4946" w:rsidRPr="00B30ABF">
        <w:rPr>
          <w:rFonts w:ascii="Times New Roman" w:eastAsia="Times New Roman" w:hAnsi="Times New Roman" w:cs="Times New Roman"/>
          <w:sz w:val="28"/>
          <w:szCs w:val="28"/>
        </w:rPr>
        <w:t>Росвоенипотека</w:t>
      </w:r>
      <w:proofErr w:type="spellEnd"/>
      <w:r w:rsidR="00EB4946" w:rsidRPr="00B30ABF">
        <w:rPr>
          <w:rFonts w:ascii="Times New Roman" w:eastAsia="Times New Roman" w:hAnsi="Times New Roman" w:cs="Times New Roman"/>
          <w:sz w:val="28"/>
          <w:szCs w:val="28"/>
        </w:rPr>
        <w:t xml:space="preserve">» Договора </w:t>
      </w:r>
      <w:r w:rsidR="002F66E0" w:rsidRPr="00B30ABF">
        <w:rPr>
          <w:rFonts w:ascii="Times New Roman" w:eastAsia="Times New Roman" w:hAnsi="Times New Roman" w:cs="Times New Roman"/>
          <w:sz w:val="28"/>
          <w:szCs w:val="28"/>
        </w:rPr>
        <w:t xml:space="preserve">и копии выписки из Единого государственного реестра </w:t>
      </w:r>
      <w:r w:rsidR="002F66E0" w:rsidRPr="00B30ABF">
        <w:rPr>
          <w:rFonts w:ascii="Times New Roman" w:eastAsia="Times New Roman" w:hAnsi="Times New Roman" w:cs="Times New Roman"/>
          <w:sz w:val="28"/>
          <w:szCs w:val="28"/>
        </w:rPr>
        <w:lastRenderedPageBreak/>
        <w:t xml:space="preserve">недвижимости </w:t>
      </w:r>
      <w:r w:rsidR="002F66E0" w:rsidRPr="00B30ABF">
        <w:rPr>
          <w:rFonts w:ascii="Times New Roman" w:hAnsi="Times New Roman" w:cs="Times New Roman"/>
          <w:noProof/>
          <w:sz w:val="28"/>
          <w:szCs w:val="28"/>
        </w:rPr>
        <w:t>об основных характеристиках и зарегистрированных правах на объект недвижимости,</w:t>
      </w:r>
      <w:r w:rsidR="002F66E0" w:rsidRPr="00B30ABF">
        <w:rPr>
          <w:rFonts w:ascii="Times New Roman" w:hAnsi="Times New Roman" w:cs="Times New Roman"/>
          <w:sz w:val="28"/>
          <w:szCs w:val="28"/>
        </w:rPr>
        <w:t xml:space="preserve"> содержащей информацию об</w:t>
      </w:r>
      <w:r w:rsidR="002F66E0" w:rsidRPr="00B30ABF">
        <w:rPr>
          <w:rFonts w:ascii="Times New Roman" w:eastAsia="Times New Roman" w:hAnsi="Times New Roman" w:cs="Times New Roman"/>
          <w:sz w:val="28"/>
          <w:szCs w:val="28"/>
        </w:rPr>
        <w:t xml:space="preserve"> ограничениях (обременениях) прав на Объект в пользу </w:t>
      </w:r>
      <w:r w:rsidR="00581AF9">
        <w:rPr>
          <w:rFonts w:ascii="Times New Roman" w:eastAsia="Times New Roman" w:hAnsi="Times New Roman" w:cs="Times New Roman"/>
          <w:sz w:val="28"/>
          <w:szCs w:val="28"/>
        </w:rPr>
        <w:t>Банка</w:t>
      </w:r>
      <w:r w:rsidR="00581AF9" w:rsidRPr="00B30ABF">
        <w:rPr>
          <w:rFonts w:ascii="Times New Roman" w:eastAsia="Times New Roman" w:hAnsi="Times New Roman" w:cs="Times New Roman"/>
          <w:sz w:val="28"/>
          <w:szCs w:val="28"/>
        </w:rPr>
        <w:t xml:space="preserve"> </w:t>
      </w:r>
      <w:r w:rsidR="002F66E0" w:rsidRPr="00B30ABF">
        <w:rPr>
          <w:rFonts w:ascii="Times New Roman" w:eastAsia="Times New Roman" w:hAnsi="Times New Roman" w:cs="Times New Roman"/>
          <w:sz w:val="28"/>
          <w:szCs w:val="28"/>
        </w:rPr>
        <w:t>и Российской Федерации в лице ФГКУ «</w:t>
      </w:r>
      <w:proofErr w:type="spellStart"/>
      <w:r w:rsidR="002F66E0" w:rsidRPr="00B30ABF">
        <w:rPr>
          <w:rFonts w:ascii="Times New Roman" w:eastAsia="Times New Roman" w:hAnsi="Times New Roman" w:cs="Times New Roman"/>
          <w:sz w:val="28"/>
          <w:szCs w:val="28"/>
        </w:rPr>
        <w:t>Росвоенипотека</w:t>
      </w:r>
      <w:proofErr w:type="spellEnd"/>
      <w:r w:rsidR="002F66E0" w:rsidRPr="00B30ABF">
        <w:rPr>
          <w:rFonts w:ascii="Times New Roman" w:eastAsia="Times New Roman" w:hAnsi="Times New Roman" w:cs="Times New Roman"/>
          <w:sz w:val="28"/>
          <w:szCs w:val="28"/>
        </w:rPr>
        <w:t>»,</w:t>
      </w:r>
      <w:r w:rsidR="002F66E0" w:rsidRPr="00B30ABF">
        <w:rPr>
          <w:rFonts w:ascii="Times New Roman" w:hAnsi="Times New Roman" w:cs="Times New Roman"/>
          <w:noProof/>
          <w:sz w:val="28"/>
          <w:szCs w:val="28"/>
        </w:rPr>
        <w:t xml:space="preserve"> или сообщения Администрации интернет-портала государственных услуг, оказываемых Росреестром в электронном виде с вложением </w:t>
      </w:r>
      <w:r w:rsidR="002F66E0" w:rsidRPr="00B30ABF">
        <w:rPr>
          <w:rFonts w:ascii="Times New Roman" w:hAnsi="Times New Roman" w:cs="Times New Roman"/>
          <w:sz w:val="28"/>
          <w:szCs w:val="28"/>
        </w:rPr>
        <w:t xml:space="preserve">копии выписки из </w:t>
      </w:r>
      <w:bookmarkStart w:id="7" w:name="_Hlk182563972"/>
      <w:r w:rsidR="002F66E0" w:rsidRPr="00B30ABF">
        <w:rPr>
          <w:rFonts w:ascii="Times New Roman" w:hAnsi="Times New Roman" w:cs="Times New Roman"/>
          <w:sz w:val="28"/>
          <w:szCs w:val="28"/>
        </w:rPr>
        <w:t>Единого государственного реестра недвижимости об основных характеристиках и зарегистрированных правах на объект недвижимости, содержащей информацию об</w:t>
      </w:r>
      <w:r w:rsidR="002F66E0" w:rsidRPr="00B30ABF">
        <w:rPr>
          <w:rFonts w:ascii="Times New Roman" w:eastAsia="Times New Roman" w:hAnsi="Times New Roman" w:cs="Times New Roman"/>
          <w:sz w:val="28"/>
          <w:szCs w:val="28"/>
        </w:rPr>
        <w:t xml:space="preserve"> ограничениях (обременениях) прав на Объект в пользу </w:t>
      </w:r>
      <w:r w:rsidR="001D52F9">
        <w:rPr>
          <w:rFonts w:ascii="Times New Roman" w:eastAsia="Times New Roman" w:hAnsi="Times New Roman" w:cs="Times New Roman"/>
          <w:sz w:val="28"/>
          <w:szCs w:val="28"/>
        </w:rPr>
        <w:t>Банка</w:t>
      </w:r>
      <w:r w:rsidR="001D52F9" w:rsidRPr="00B30ABF">
        <w:rPr>
          <w:rFonts w:ascii="Times New Roman" w:eastAsia="Times New Roman" w:hAnsi="Times New Roman" w:cs="Times New Roman"/>
          <w:sz w:val="28"/>
          <w:szCs w:val="28"/>
        </w:rPr>
        <w:t xml:space="preserve"> </w:t>
      </w:r>
      <w:r w:rsidR="002F66E0" w:rsidRPr="00B30ABF">
        <w:rPr>
          <w:rFonts w:ascii="Times New Roman" w:eastAsia="Times New Roman" w:hAnsi="Times New Roman" w:cs="Times New Roman"/>
          <w:sz w:val="28"/>
          <w:szCs w:val="28"/>
        </w:rPr>
        <w:t>и Российской Федерации в лице ФГКУ «</w:t>
      </w:r>
      <w:proofErr w:type="spellStart"/>
      <w:r w:rsidR="002F66E0" w:rsidRPr="00B30ABF">
        <w:rPr>
          <w:rFonts w:ascii="Times New Roman" w:eastAsia="Times New Roman" w:hAnsi="Times New Roman" w:cs="Times New Roman"/>
          <w:sz w:val="28"/>
          <w:szCs w:val="28"/>
        </w:rPr>
        <w:t>Росвоенипотека</w:t>
      </w:r>
      <w:proofErr w:type="spellEnd"/>
      <w:r w:rsidR="002F66E0" w:rsidRPr="00B30ABF">
        <w:rPr>
          <w:rFonts w:ascii="Times New Roman" w:eastAsia="Times New Roman" w:hAnsi="Times New Roman" w:cs="Times New Roman"/>
          <w:sz w:val="28"/>
          <w:szCs w:val="28"/>
        </w:rPr>
        <w:t>»</w:t>
      </w:r>
      <w:bookmarkEnd w:id="7"/>
      <w:r w:rsidR="002F66E0" w:rsidRPr="00B30ABF">
        <w:rPr>
          <w:rFonts w:ascii="Times New Roman" w:eastAsia="Times New Roman" w:hAnsi="Times New Roman" w:cs="Times New Roman"/>
          <w:sz w:val="28"/>
          <w:szCs w:val="28"/>
        </w:rPr>
        <w:t>.</w:t>
      </w:r>
      <w:r w:rsidR="001D52F9">
        <w:rPr>
          <w:rFonts w:ascii="Times New Roman" w:eastAsia="Times New Roman" w:hAnsi="Times New Roman" w:cs="Times New Roman"/>
          <w:sz w:val="28"/>
          <w:szCs w:val="28"/>
        </w:rPr>
        <w:t xml:space="preserve"> Покупатель обязуется предоставить документы, указанные в настоящем пункте в адрес Банка и ФГКУ «</w:t>
      </w:r>
      <w:proofErr w:type="spellStart"/>
      <w:r w:rsidR="001D52F9">
        <w:rPr>
          <w:rFonts w:ascii="Times New Roman" w:eastAsia="Times New Roman" w:hAnsi="Times New Roman" w:cs="Times New Roman"/>
          <w:sz w:val="28"/>
          <w:szCs w:val="28"/>
        </w:rPr>
        <w:t>Росвоенипотека</w:t>
      </w:r>
      <w:proofErr w:type="spellEnd"/>
      <w:r w:rsidR="001D52F9">
        <w:rPr>
          <w:rFonts w:ascii="Times New Roman" w:eastAsia="Times New Roman" w:hAnsi="Times New Roman" w:cs="Times New Roman"/>
          <w:sz w:val="28"/>
          <w:szCs w:val="28"/>
        </w:rPr>
        <w:t xml:space="preserve">» не позднее </w:t>
      </w:r>
      <w:r w:rsidR="001A113B">
        <w:rPr>
          <w:rFonts w:ascii="Times New Roman" w:eastAsia="Times New Roman" w:hAnsi="Times New Roman" w:cs="Times New Roman"/>
          <w:sz w:val="28"/>
          <w:szCs w:val="28"/>
        </w:rPr>
        <w:t>2</w:t>
      </w:r>
      <w:r w:rsidR="001D52F9">
        <w:rPr>
          <w:rFonts w:ascii="Times New Roman" w:eastAsia="Times New Roman" w:hAnsi="Times New Roman" w:cs="Times New Roman"/>
          <w:sz w:val="28"/>
          <w:szCs w:val="28"/>
        </w:rPr>
        <w:t xml:space="preserve"> (</w:t>
      </w:r>
      <w:r w:rsidR="001A113B">
        <w:rPr>
          <w:rFonts w:ascii="Times New Roman" w:eastAsia="Times New Roman" w:hAnsi="Times New Roman" w:cs="Times New Roman"/>
          <w:sz w:val="28"/>
          <w:szCs w:val="28"/>
        </w:rPr>
        <w:t>Двух</w:t>
      </w:r>
      <w:r w:rsidR="001D52F9">
        <w:rPr>
          <w:rFonts w:ascii="Times New Roman" w:eastAsia="Times New Roman" w:hAnsi="Times New Roman" w:cs="Times New Roman"/>
          <w:sz w:val="28"/>
          <w:szCs w:val="28"/>
        </w:rPr>
        <w:t>) рабоч</w:t>
      </w:r>
      <w:r w:rsidR="001A113B">
        <w:rPr>
          <w:rFonts w:ascii="Times New Roman" w:eastAsia="Times New Roman" w:hAnsi="Times New Roman" w:cs="Times New Roman"/>
          <w:sz w:val="28"/>
          <w:szCs w:val="28"/>
        </w:rPr>
        <w:t>их</w:t>
      </w:r>
      <w:r w:rsidR="001D52F9">
        <w:rPr>
          <w:rFonts w:ascii="Times New Roman" w:eastAsia="Times New Roman" w:hAnsi="Times New Roman" w:cs="Times New Roman"/>
          <w:sz w:val="28"/>
          <w:szCs w:val="28"/>
        </w:rPr>
        <w:t xml:space="preserve"> дн</w:t>
      </w:r>
      <w:r w:rsidR="001A113B">
        <w:rPr>
          <w:rFonts w:ascii="Times New Roman" w:eastAsia="Times New Roman" w:hAnsi="Times New Roman" w:cs="Times New Roman"/>
          <w:sz w:val="28"/>
          <w:szCs w:val="28"/>
        </w:rPr>
        <w:t>ей</w:t>
      </w:r>
      <w:r w:rsidR="001D52F9">
        <w:rPr>
          <w:rFonts w:ascii="Times New Roman" w:eastAsia="Times New Roman" w:hAnsi="Times New Roman" w:cs="Times New Roman"/>
          <w:sz w:val="28"/>
          <w:szCs w:val="28"/>
        </w:rPr>
        <w:t xml:space="preserve"> с даты регистрации перехода права собственности на Объект.</w:t>
      </w:r>
    </w:p>
    <w:p w14:paraId="08AE28C3" w14:textId="77777777" w:rsidR="008210C1" w:rsidRDefault="008577FC" w:rsidP="008577FC">
      <w:pPr>
        <w:widowControl w:val="0"/>
        <w:autoSpaceDE w:val="0"/>
        <w:autoSpaceDN w:val="0"/>
        <w:ind w:firstLine="709"/>
        <w:jc w:val="both"/>
        <w:rPr>
          <w:rFonts w:ascii="Times New Roman" w:eastAsia="Times New Roman" w:hAnsi="Times New Roman" w:cs="Times New Roman"/>
          <w:b/>
          <w:sz w:val="28"/>
          <w:szCs w:val="28"/>
        </w:rPr>
      </w:pPr>
      <w:r w:rsidRPr="00B30ABF">
        <w:rPr>
          <w:rFonts w:ascii="Times New Roman" w:eastAsia="Times New Roman" w:hAnsi="Times New Roman" w:cs="Times New Roman"/>
          <w:b/>
          <w:sz w:val="28"/>
          <w:szCs w:val="28"/>
        </w:rPr>
        <w:t>2.</w:t>
      </w:r>
      <w:r w:rsidR="004D19C3" w:rsidRPr="00B30ABF">
        <w:rPr>
          <w:rFonts w:ascii="Times New Roman" w:eastAsia="Times New Roman" w:hAnsi="Times New Roman" w:cs="Times New Roman"/>
          <w:b/>
          <w:sz w:val="28"/>
          <w:szCs w:val="28"/>
        </w:rPr>
        <w:t>8</w:t>
      </w:r>
      <w:r w:rsidRPr="00B30ABF">
        <w:rPr>
          <w:rFonts w:ascii="Times New Roman" w:eastAsia="Times New Roman" w:hAnsi="Times New Roman" w:cs="Times New Roman"/>
          <w:b/>
          <w:sz w:val="28"/>
          <w:szCs w:val="28"/>
        </w:rPr>
        <w:t xml:space="preserve">. </w:t>
      </w:r>
      <w:r w:rsidR="008210C1" w:rsidRPr="00B30ABF">
        <w:rPr>
          <w:rFonts w:ascii="Times New Roman" w:eastAsia="Times New Roman" w:hAnsi="Times New Roman" w:cs="Times New Roman"/>
          <w:sz w:val="28"/>
          <w:szCs w:val="28"/>
        </w:rPr>
        <w:t>Все платежи по Договору осуществляются</w:t>
      </w:r>
      <w:r w:rsidR="008210C1" w:rsidRPr="00C56476">
        <w:rPr>
          <w:rFonts w:ascii="Times New Roman" w:eastAsia="Times New Roman" w:hAnsi="Times New Roman" w:cs="Times New Roman"/>
          <w:sz w:val="28"/>
          <w:szCs w:val="28"/>
        </w:rPr>
        <w:t xml:space="preserve"> в валюте </w:t>
      </w:r>
      <w:r w:rsidR="008210C1" w:rsidRPr="00C56476">
        <w:rPr>
          <w:rFonts w:ascii="Times New Roman" w:eastAsia="Times New Roman" w:hAnsi="Times New Roman" w:cs="Times New Roman"/>
          <w:sz w:val="28"/>
          <w:szCs w:val="28"/>
        </w:rPr>
        <w:br/>
        <w:t>Российской Федерации (российский рубль).</w:t>
      </w:r>
    </w:p>
    <w:p w14:paraId="1C5E78D0" w14:textId="77777777" w:rsidR="008577FC" w:rsidRPr="00C56476" w:rsidRDefault="008210C1" w:rsidP="008577FC">
      <w:pPr>
        <w:widowControl w:val="0"/>
        <w:autoSpaceDE w:val="0"/>
        <w:autoSpaceDN w:val="0"/>
        <w:ind w:firstLine="709"/>
        <w:jc w:val="both"/>
        <w:rPr>
          <w:rFonts w:ascii="Times New Roman" w:eastAsia="Times New Roman" w:hAnsi="Times New Roman" w:cs="Times New Roman"/>
          <w:sz w:val="28"/>
          <w:szCs w:val="28"/>
        </w:rPr>
      </w:pPr>
      <w:r w:rsidRPr="00EB4946">
        <w:rPr>
          <w:rFonts w:ascii="Times New Roman" w:eastAsia="Times New Roman" w:hAnsi="Times New Roman" w:cs="Times New Roman"/>
          <w:b/>
          <w:sz w:val="28"/>
          <w:szCs w:val="28"/>
        </w:rPr>
        <w:t>2.9.</w:t>
      </w:r>
      <w:r>
        <w:rPr>
          <w:rFonts w:ascii="Times New Roman" w:eastAsia="Times New Roman" w:hAnsi="Times New Roman" w:cs="Times New Roman"/>
          <w:sz w:val="28"/>
          <w:szCs w:val="28"/>
        </w:rPr>
        <w:t xml:space="preserve"> </w:t>
      </w:r>
      <w:r w:rsidR="008577FC" w:rsidRPr="00C56476">
        <w:rPr>
          <w:rFonts w:ascii="Times New Roman" w:eastAsia="Times New Roman" w:hAnsi="Times New Roman" w:cs="Times New Roman"/>
          <w:sz w:val="28"/>
          <w:szCs w:val="28"/>
        </w:rPr>
        <w:t xml:space="preserve">Обязательство Покупателя по оплате Цены Договора считается исполненным в дату зачисления денежных средств в размере Цены Договора </w:t>
      </w:r>
      <w:r w:rsidR="008577FC" w:rsidRPr="00C56476">
        <w:rPr>
          <w:rFonts w:ascii="Times New Roman" w:eastAsia="Times New Roman" w:hAnsi="Times New Roman" w:cs="Times New Roman"/>
          <w:sz w:val="28"/>
          <w:szCs w:val="28"/>
        </w:rPr>
        <w:br/>
        <w:t>на расчетный счет Продавца, указанный в разделе 11 Договора.</w:t>
      </w:r>
    </w:p>
    <w:p w14:paraId="6F4D9156" w14:textId="77777777" w:rsidR="008577FC" w:rsidRPr="00C56476" w:rsidRDefault="008577FC" w:rsidP="008577FC">
      <w:pPr>
        <w:widowControl w:val="0"/>
        <w:autoSpaceDE w:val="0"/>
        <w:autoSpaceDN w:val="0"/>
        <w:jc w:val="both"/>
        <w:rPr>
          <w:rFonts w:ascii="Times New Roman" w:eastAsia="Times New Roman" w:hAnsi="Times New Roman"/>
          <w:sz w:val="28"/>
          <w:szCs w:val="28"/>
        </w:rPr>
      </w:pPr>
    </w:p>
    <w:p w14:paraId="0DCD7EEA" w14:textId="77777777" w:rsidR="00996BE1" w:rsidRPr="00C56476" w:rsidRDefault="00996BE1" w:rsidP="006B29CA">
      <w:pPr>
        <w:widowControl w:val="0"/>
        <w:numPr>
          <w:ilvl w:val="0"/>
          <w:numId w:val="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ПЕРЕДАЧА ПРИОБРЕТАЕМОГО ОБЪЕКТА</w:t>
      </w:r>
    </w:p>
    <w:p w14:paraId="1F8A956D"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229335D7" w14:textId="77777777" w:rsidR="00996BE1" w:rsidRPr="00C56476" w:rsidRDefault="00996BE1" w:rsidP="0084761D">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Передача Объекта производится при условии </w:t>
      </w:r>
      <w:r w:rsidR="00C86BDC" w:rsidRPr="00C56476">
        <w:rPr>
          <w:rFonts w:ascii="Times New Roman" w:eastAsia="Times New Roman" w:hAnsi="Times New Roman" w:cs="Times New Roman"/>
          <w:sz w:val="28"/>
          <w:szCs w:val="28"/>
        </w:rPr>
        <w:t xml:space="preserve">выполнения Покупателем обязательства по </w:t>
      </w:r>
      <w:r w:rsidR="006B29CA" w:rsidRPr="00C56476">
        <w:rPr>
          <w:rFonts w:ascii="Times New Roman" w:eastAsia="Times New Roman" w:hAnsi="Times New Roman" w:cs="Times New Roman"/>
          <w:sz w:val="28"/>
          <w:szCs w:val="28"/>
        </w:rPr>
        <w:t>о</w:t>
      </w:r>
      <w:r w:rsidR="00C86BDC" w:rsidRPr="00C56476">
        <w:rPr>
          <w:rFonts w:ascii="Times New Roman" w:eastAsia="Times New Roman" w:hAnsi="Times New Roman" w:cs="Times New Roman"/>
          <w:sz w:val="28"/>
          <w:szCs w:val="28"/>
        </w:rPr>
        <w:t>плате</w:t>
      </w:r>
      <w:r w:rsidRPr="00C56476">
        <w:rPr>
          <w:rFonts w:ascii="Times New Roman" w:eastAsia="Times New Roman" w:hAnsi="Times New Roman" w:cs="Times New Roman"/>
          <w:sz w:val="28"/>
          <w:szCs w:val="28"/>
        </w:rPr>
        <w:t xml:space="preserve"> Цены Договора после государственной регистрации права собственности</w:t>
      </w:r>
      <w:r w:rsidR="00066865" w:rsidRPr="00C56476">
        <w:rPr>
          <w:rFonts w:ascii="Times New Roman" w:eastAsia="Times New Roman" w:hAnsi="Times New Roman" w:cs="Times New Roman"/>
          <w:sz w:val="28"/>
          <w:szCs w:val="28"/>
        </w:rPr>
        <w:t xml:space="preserve"> Покупателя на Объект</w:t>
      </w:r>
      <w:r w:rsidRPr="00C56476">
        <w:rPr>
          <w:rFonts w:ascii="Times New Roman" w:eastAsia="Times New Roman" w:hAnsi="Times New Roman" w:cs="Times New Roman"/>
          <w:sz w:val="28"/>
          <w:szCs w:val="28"/>
        </w:rPr>
        <w:t>.</w:t>
      </w:r>
    </w:p>
    <w:p w14:paraId="04853846" w14:textId="77777777" w:rsidR="00996BE1" w:rsidRPr="00C56476" w:rsidRDefault="00744DA7" w:rsidP="00CB11F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A2178">
        <w:rPr>
          <w:rFonts w:ascii="Times New Roman" w:eastAsia="Times New Roman" w:hAnsi="Times New Roman" w:cs="Times New Roman"/>
          <w:sz w:val="28"/>
          <w:szCs w:val="28"/>
        </w:rPr>
        <w:t>Продавец в течение 3 (Трех) рабочих дней</w:t>
      </w:r>
      <w:r w:rsidRPr="008A2178">
        <w:rPr>
          <w:rStyle w:val="af8"/>
          <w:rFonts w:ascii="Times New Roman" w:eastAsia="Times New Roman" w:hAnsi="Times New Roman" w:cs="Times New Roman"/>
          <w:sz w:val="28"/>
          <w:szCs w:val="28"/>
        </w:rPr>
        <w:footnoteReference w:id="13"/>
      </w:r>
      <w:r w:rsidRPr="008A2178">
        <w:rPr>
          <w:rFonts w:ascii="Times New Roman" w:eastAsia="Times New Roman" w:hAnsi="Times New Roman" w:cs="Times New Roman"/>
          <w:sz w:val="28"/>
          <w:szCs w:val="28"/>
        </w:rPr>
        <w:t xml:space="preserve"> с момента исполнения Покупателем обязательства по оплате Цены Договора</w:t>
      </w:r>
      <w:r w:rsidRPr="008A2178" w:rsidDel="00BC4164">
        <w:rPr>
          <w:rFonts w:ascii="Times New Roman" w:eastAsia="Times New Roman" w:hAnsi="Times New Roman" w:cs="Times New Roman"/>
          <w:sz w:val="28"/>
          <w:szCs w:val="28"/>
        </w:rPr>
        <w:t xml:space="preserve"> </w:t>
      </w:r>
      <w:r w:rsidRPr="008A2178">
        <w:rPr>
          <w:rFonts w:ascii="Times New Roman" w:eastAsia="Times New Roman" w:hAnsi="Times New Roman" w:cs="Times New Roman"/>
          <w:sz w:val="28"/>
          <w:szCs w:val="28"/>
        </w:rPr>
        <w:t>обяз</w:t>
      </w:r>
      <w:r>
        <w:rPr>
          <w:rFonts w:ascii="Times New Roman" w:eastAsia="Times New Roman" w:hAnsi="Times New Roman" w:cs="Times New Roman"/>
          <w:sz w:val="28"/>
          <w:szCs w:val="28"/>
        </w:rPr>
        <w:t>уется</w:t>
      </w:r>
      <w:r w:rsidRPr="008A2178">
        <w:rPr>
          <w:rFonts w:ascii="Times New Roman" w:eastAsia="Times New Roman" w:hAnsi="Times New Roman" w:cs="Times New Roman"/>
          <w:sz w:val="28"/>
          <w:szCs w:val="28"/>
        </w:rPr>
        <w:t xml:space="preserve"> передать Покупателю Объект по </w:t>
      </w:r>
      <w:r>
        <w:rPr>
          <w:rFonts w:ascii="Times New Roman" w:eastAsia="Times New Roman" w:hAnsi="Times New Roman" w:cs="Times New Roman"/>
          <w:sz w:val="28"/>
          <w:szCs w:val="28"/>
        </w:rPr>
        <w:t>а</w:t>
      </w:r>
      <w:r w:rsidRPr="008A2178">
        <w:rPr>
          <w:rFonts w:ascii="Times New Roman" w:eastAsia="Times New Roman" w:hAnsi="Times New Roman" w:cs="Times New Roman"/>
          <w:sz w:val="28"/>
          <w:szCs w:val="28"/>
        </w:rPr>
        <w:t>кту приема-передачи Объекта (далее – Акт приема-передачи) (Приложение 1 к Договору</w:t>
      </w:r>
      <w:r w:rsidRPr="0089424C">
        <w:rPr>
          <w:rFonts w:ascii="Times New Roman" w:eastAsia="Times New Roman" w:hAnsi="Times New Roman"/>
          <w:sz w:val="28"/>
          <w:szCs w:val="28"/>
        </w:rPr>
        <w:t>).</w:t>
      </w:r>
    </w:p>
    <w:p w14:paraId="05CC8DA1" w14:textId="77777777" w:rsidR="00731E04" w:rsidRPr="00C56476" w:rsidRDefault="00996BE1"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w:t>
      </w:r>
      <w:bookmarkStart w:id="8" w:name="_Hlk189135630"/>
      <w:r w:rsidR="00744DA7" w:rsidRPr="0089424C">
        <w:rPr>
          <w:rFonts w:ascii="Times New Roman" w:eastAsia="Times New Roman" w:hAnsi="Times New Roman" w:cs="Times New Roman"/>
          <w:sz w:val="28"/>
          <w:szCs w:val="28"/>
        </w:rPr>
        <w:t>Покупатель обяз</w:t>
      </w:r>
      <w:r w:rsidR="00744DA7">
        <w:rPr>
          <w:rFonts w:ascii="Times New Roman" w:eastAsia="Times New Roman" w:hAnsi="Times New Roman" w:cs="Times New Roman"/>
          <w:sz w:val="28"/>
          <w:szCs w:val="28"/>
        </w:rPr>
        <w:t>уется</w:t>
      </w:r>
      <w:r w:rsidR="00744DA7" w:rsidRPr="0089424C">
        <w:rPr>
          <w:rFonts w:ascii="Times New Roman" w:eastAsia="Times New Roman" w:hAnsi="Times New Roman" w:cs="Times New Roman"/>
          <w:sz w:val="28"/>
          <w:szCs w:val="28"/>
        </w:rPr>
        <w:t xml:space="preserve"> принять у Продавца Объект по Акту приема-передачи в срок, установленный пунктом 3.2 Договора</w:t>
      </w:r>
      <w:r w:rsidR="00B802E0">
        <w:rPr>
          <w:rFonts w:ascii="Times New Roman" w:eastAsia="Times New Roman" w:hAnsi="Times New Roman" w:cs="Times New Roman"/>
          <w:sz w:val="28"/>
          <w:szCs w:val="28"/>
        </w:rPr>
        <w:t>,</w:t>
      </w:r>
      <w:r w:rsidR="00744DA7">
        <w:rPr>
          <w:rFonts w:ascii="Times New Roman" w:eastAsia="Times New Roman" w:hAnsi="Times New Roman" w:cs="Times New Roman"/>
          <w:sz w:val="28"/>
          <w:szCs w:val="28"/>
        </w:rPr>
        <w:t xml:space="preserve"> </w:t>
      </w:r>
      <w:r w:rsidR="00744DA7">
        <w:rPr>
          <w:rFonts w:ascii="Times New Roman" w:hAnsi="Times New Roman"/>
          <w:sz w:val="28"/>
          <w:szCs w:val="28"/>
        </w:rPr>
        <w:t>или представить Продавцу мотивированный отказ от приемки Объекта, с приложением подтверждающих документов</w:t>
      </w:r>
      <w:r w:rsidR="00744DA7" w:rsidRPr="00CB459B">
        <w:rPr>
          <w:rFonts w:ascii="Times New Roman" w:eastAsia="Times New Roman" w:hAnsi="Times New Roman" w:cs="Times New Roman"/>
          <w:sz w:val="28"/>
          <w:szCs w:val="28"/>
        </w:rPr>
        <w:t>.</w:t>
      </w:r>
    </w:p>
    <w:p w14:paraId="136215CF" w14:textId="4F14300E" w:rsidR="00731E04" w:rsidRDefault="00731E04"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 момента подписания Сторонами Акта приема-передачи Продавец считается исполнившим обязанность по передаче Объекта, а Покупатель – обязанность его принять. </w:t>
      </w:r>
    </w:p>
    <w:p w14:paraId="5484580F" w14:textId="77777777" w:rsidR="00A7579A" w:rsidRPr="00C56476" w:rsidRDefault="00A7579A" w:rsidP="00A7579A">
      <w:pPr>
        <w:widowControl w:val="0"/>
        <w:autoSpaceDE w:val="0"/>
        <w:autoSpaceDN w:val="0"/>
        <w:ind w:left="709"/>
        <w:jc w:val="both"/>
        <w:rPr>
          <w:rFonts w:ascii="Times New Roman" w:eastAsia="Times New Roman" w:hAnsi="Times New Roman" w:cs="Times New Roman"/>
          <w:sz w:val="28"/>
          <w:szCs w:val="28"/>
        </w:rPr>
      </w:pPr>
    </w:p>
    <w:p w14:paraId="34EB6225" w14:textId="77777777" w:rsidR="00731E04" w:rsidRPr="00C56476" w:rsidRDefault="00744DA7"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89424C">
        <w:rPr>
          <w:rFonts w:ascii="Times New Roman" w:eastAsia="Times New Roman" w:hAnsi="Times New Roman" w:cs="Times New Roman"/>
          <w:sz w:val="28"/>
          <w:szCs w:val="28"/>
        </w:rPr>
        <w:t xml:space="preserve">В случае, если в установленный пунктом 3.2 Договора срок Покупателем не подписан Акт приема-передачи, и в адрес Продавца, указанный в разделе 11 Договора, не </w:t>
      </w:r>
      <w:r>
        <w:rPr>
          <w:rFonts w:ascii="Times New Roman" w:eastAsia="Times New Roman" w:hAnsi="Times New Roman" w:cs="Times New Roman"/>
          <w:sz w:val="28"/>
          <w:szCs w:val="28"/>
        </w:rPr>
        <w:t>представлен мотивированный отказ от приемки Объекта</w:t>
      </w:r>
      <w:r w:rsidRPr="008A2178">
        <w:rPr>
          <w:rFonts w:ascii="Times New Roman" w:eastAsia="Times New Roman" w:hAnsi="Times New Roman" w:cs="Times New Roman"/>
          <w:sz w:val="28"/>
          <w:szCs w:val="28"/>
        </w:rPr>
        <w:t xml:space="preserve"> с приложением подтверждающих документов, Объект считается принятым Покупателем с даты, следующей за последним днем срока, установленного пунктом 3.2 Договора</w:t>
      </w:r>
      <w:r>
        <w:rPr>
          <w:rFonts w:ascii="Times New Roman" w:eastAsia="Times New Roman" w:hAnsi="Times New Roman" w:cs="Times New Roman"/>
          <w:sz w:val="28"/>
          <w:szCs w:val="28"/>
        </w:rPr>
        <w:t xml:space="preserve"> без замечаний</w:t>
      </w:r>
      <w:r w:rsidRPr="00CB459B">
        <w:rPr>
          <w:rFonts w:ascii="Times New Roman" w:eastAsia="Times New Roman" w:hAnsi="Times New Roman" w:cs="Times New Roman"/>
          <w:sz w:val="28"/>
          <w:szCs w:val="28"/>
        </w:rPr>
        <w:t>.</w:t>
      </w:r>
      <w:bookmarkEnd w:id="8"/>
    </w:p>
    <w:p w14:paraId="4520E4E8" w14:textId="77777777" w:rsidR="00996BE1" w:rsidRPr="00C56476" w:rsidRDefault="00996BE1" w:rsidP="00731E04">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Объект передается свободным от имущества Продавца и третьих лиц,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а также, если применимо, со всеми установленными инженерными коммуникациями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и оборудованием, а также ключами и всей имеющейся в распоряжении Продавца относящейся к Объекту документацией.</w:t>
      </w:r>
    </w:p>
    <w:p w14:paraId="19FA6C5A" w14:textId="77777777" w:rsidR="00996BE1" w:rsidRPr="00C56476" w:rsidRDefault="00996BE1" w:rsidP="00562FC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lastRenderedPageBreak/>
        <w:t xml:space="preserve"> Риск случайной гибели или случайного повреждения Объекта переходит </w:t>
      </w:r>
      <w:r w:rsidR="005D5A35" w:rsidRPr="00C56476">
        <w:rPr>
          <w:rFonts w:ascii="Times New Roman" w:eastAsia="Times New Roman" w:hAnsi="Times New Roman" w:cs="Times New Roman"/>
          <w:sz w:val="28"/>
          <w:szCs w:val="28"/>
        </w:rPr>
        <w:br/>
      </w:r>
      <w:r w:rsidR="00461935" w:rsidRPr="00C56476">
        <w:rPr>
          <w:rFonts w:ascii="Times New Roman" w:eastAsia="Times New Roman" w:hAnsi="Times New Roman" w:cs="Times New Roman"/>
          <w:sz w:val="28"/>
          <w:szCs w:val="28"/>
        </w:rPr>
        <w:t>к</w:t>
      </w:r>
      <w:r w:rsidRPr="00C56476">
        <w:rPr>
          <w:rFonts w:ascii="Times New Roman" w:eastAsia="Times New Roman" w:hAnsi="Times New Roman" w:cs="Times New Roman"/>
          <w:sz w:val="28"/>
          <w:szCs w:val="28"/>
        </w:rPr>
        <w:t xml:space="preserve"> Покупател</w:t>
      </w:r>
      <w:r w:rsidR="00461935" w:rsidRPr="00C56476">
        <w:rPr>
          <w:rFonts w:ascii="Times New Roman" w:eastAsia="Times New Roman" w:hAnsi="Times New Roman" w:cs="Times New Roman"/>
          <w:sz w:val="28"/>
          <w:szCs w:val="28"/>
        </w:rPr>
        <w:t>ю</w:t>
      </w:r>
      <w:r w:rsidRPr="00C56476">
        <w:rPr>
          <w:rFonts w:ascii="Times New Roman" w:eastAsia="Times New Roman" w:hAnsi="Times New Roman" w:cs="Times New Roman"/>
          <w:sz w:val="28"/>
          <w:szCs w:val="28"/>
        </w:rPr>
        <w:t xml:space="preserve"> с даты </w:t>
      </w:r>
      <w:r w:rsidR="00461935" w:rsidRPr="00C56476">
        <w:rPr>
          <w:rFonts w:ascii="Times New Roman" w:eastAsia="Times New Roman" w:hAnsi="Times New Roman" w:cs="Times New Roman"/>
          <w:sz w:val="28"/>
          <w:szCs w:val="28"/>
        </w:rPr>
        <w:t>государственной регистрации права собственности Покупателя на Объект</w:t>
      </w:r>
      <w:r w:rsidRPr="00C56476">
        <w:rPr>
          <w:rFonts w:ascii="Times New Roman" w:eastAsia="Times New Roman" w:hAnsi="Times New Roman" w:cs="Times New Roman"/>
          <w:sz w:val="28"/>
          <w:szCs w:val="28"/>
        </w:rPr>
        <w:t>.</w:t>
      </w:r>
    </w:p>
    <w:p w14:paraId="371B8AE4" w14:textId="77777777" w:rsidR="00996BE1" w:rsidRPr="00C56476" w:rsidRDefault="00996BE1" w:rsidP="00562FC6">
      <w:pPr>
        <w:widowControl w:val="0"/>
        <w:numPr>
          <w:ilvl w:val="1"/>
          <w:numId w:val="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Продавец вправе не передавать Покупателю Объект до момента выполнения Покупателем обязательств по </w:t>
      </w:r>
      <w:r w:rsidR="00731E04" w:rsidRPr="00C56476">
        <w:rPr>
          <w:rFonts w:ascii="Times New Roman" w:eastAsia="Times New Roman" w:hAnsi="Times New Roman" w:cs="Times New Roman"/>
          <w:sz w:val="28"/>
          <w:szCs w:val="28"/>
        </w:rPr>
        <w:t>о</w:t>
      </w:r>
      <w:r w:rsidRPr="00C56476">
        <w:rPr>
          <w:rFonts w:ascii="Times New Roman" w:eastAsia="Times New Roman" w:hAnsi="Times New Roman" w:cs="Times New Roman"/>
          <w:sz w:val="28"/>
          <w:szCs w:val="28"/>
        </w:rPr>
        <w:t xml:space="preserve">плате </w:t>
      </w:r>
      <w:r w:rsidR="0055190E" w:rsidRPr="00C56476">
        <w:rPr>
          <w:rFonts w:ascii="Times New Roman" w:eastAsia="Times New Roman" w:hAnsi="Times New Roman" w:cs="Times New Roman"/>
          <w:sz w:val="28"/>
          <w:szCs w:val="28"/>
        </w:rPr>
        <w:t>Цены Договора</w:t>
      </w:r>
      <w:r w:rsidRPr="00C56476">
        <w:rPr>
          <w:rFonts w:ascii="Times New Roman" w:eastAsia="Times New Roman" w:hAnsi="Times New Roman" w:cs="Times New Roman"/>
          <w:sz w:val="28"/>
          <w:szCs w:val="28"/>
        </w:rPr>
        <w:t xml:space="preserve"> Продавцу. </w:t>
      </w:r>
    </w:p>
    <w:p w14:paraId="36AC30A2"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06D28E99" w14:textId="77777777" w:rsidR="00996BE1" w:rsidRPr="00C56476" w:rsidRDefault="00996BE1" w:rsidP="00731E04">
      <w:pPr>
        <w:pStyle w:val="ad"/>
        <w:widowControl w:val="0"/>
        <w:numPr>
          <w:ilvl w:val="0"/>
          <w:numId w:val="26"/>
        </w:numPr>
        <w:autoSpaceDE w:val="0"/>
        <w:autoSpaceDN w:val="0"/>
        <w:jc w:val="center"/>
        <w:rPr>
          <w:rFonts w:ascii="Times New Roman" w:eastAsia="Times New Roman" w:hAnsi="Times New Roman"/>
          <w:b/>
          <w:sz w:val="28"/>
          <w:szCs w:val="28"/>
        </w:rPr>
      </w:pPr>
      <w:r w:rsidRPr="00C56476">
        <w:rPr>
          <w:rFonts w:ascii="Times New Roman" w:eastAsia="Times New Roman" w:hAnsi="Times New Roman"/>
          <w:b/>
          <w:sz w:val="28"/>
          <w:szCs w:val="28"/>
        </w:rPr>
        <w:t>ПЕРЕХОД ПРАВА СОБСТВЕННОСТИ</w:t>
      </w:r>
    </w:p>
    <w:p w14:paraId="56B52B98"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7F563FE8" w14:textId="77777777" w:rsidR="00C23A73" w:rsidRPr="00C56476" w:rsidRDefault="00996BE1" w:rsidP="00C23A73">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 </w:t>
      </w:r>
      <w:r w:rsidR="00C23A73" w:rsidRPr="00C56476">
        <w:rPr>
          <w:rFonts w:ascii="Times New Roman" w:eastAsia="Times New Roman" w:hAnsi="Times New Roman"/>
          <w:sz w:val="28"/>
          <w:szCs w:val="28"/>
        </w:rPr>
        <w:t>Переход права собственности на Объект подлежит обязательной государственной регистрации в органе регистрации прав после исполнения Покупателем обязательства, установленного пунктом 2.3 Договора.</w:t>
      </w:r>
    </w:p>
    <w:p w14:paraId="2ADE9162" w14:textId="77777777" w:rsidR="00C23A73" w:rsidRPr="00C56476" w:rsidRDefault="00C23A73" w:rsidP="00B802E0">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пришли к соглашению, что предоставление всех подписанных Сторонами экземпляров Договора, а также предусмотренного действующим законодательством Российской Федерации и практикой осуществления регистрационных действий по регистрации прав на недвижимое имущество и сделок с ним комплекта необходимых документов в орган регистрации прав производится </w:t>
      </w:r>
      <w:r w:rsidRPr="00C56476">
        <w:rPr>
          <w:rFonts w:ascii="Times New Roman" w:eastAsia="Times New Roman" w:hAnsi="Times New Roman"/>
          <w:sz w:val="28"/>
          <w:szCs w:val="28"/>
        </w:rPr>
        <w:br/>
        <w:t xml:space="preserve">в течение </w:t>
      </w:r>
      <w:r w:rsidR="00FB23BF">
        <w:rPr>
          <w:rFonts w:ascii="Times New Roman" w:eastAsia="Times New Roman" w:hAnsi="Times New Roman"/>
          <w:sz w:val="28"/>
          <w:szCs w:val="28"/>
        </w:rPr>
        <w:t>3 (Трех)</w:t>
      </w:r>
      <w:r w:rsidRPr="00C56476">
        <w:rPr>
          <w:rFonts w:ascii="Times New Roman" w:eastAsia="Times New Roman" w:hAnsi="Times New Roman"/>
          <w:sz w:val="28"/>
          <w:szCs w:val="28"/>
        </w:rPr>
        <w:t xml:space="preserve"> рабочих дней с даты выполнения Покупателем обязательства, предусмотренного пунктом 2.3 Договора. При этом Стороны обязуются совместно предоставить все подписанные экземпляры Договора, а также комплект необходимых в соответствии с действующим законодательством Российской Федерации прилагаемых от каждой из Сторон документов в орган регистрации прав </w:t>
      </w:r>
      <w:r w:rsidRPr="00C56476">
        <w:rPr>
          <w:rFonts w:ascii="Times New Roman" w:eastAsia="Times New Roman" w:hAnsi="Times New Roman"/>
          <w:sz w:val="28"/>
          <w:szCs w:val="28"/>
        </w:rPr>
        <w:br/>
        <w:t xml:space="preserve">для осуществления государственной регистрации перехода права собственности </w:t>
      </w:r>
      <w:r w:rsidRPr="00C56476">
        <w:rPr>
          <w:rFonts w:ascii="Times New Roman" w:eastAsia="Times New Roman" w:hAnsi="Times New Roman"/>
          <w:sz w:val="28"/>
          <w:szCs w:val="28"/>
        </w:rPr>
        <w:br/>
        <w:t xml:space="preserve">на Объект к Покупателю, в необходимой форме, содержании и комплектности, </w:t>
      </w:r>
      <w:r w:rsidRPr="00C56476">
        <w:rPr>
          <w:rFonts w:ascii="Times New Roman" w:eastAsia="Times New Roman" w:hAnsi="Times New Roman"/>
          <w:sz w:val="28"/>
          <w:szCs w:val="28"/>
        </w:rPr>
        <w:br/>
        <w:t xml:space="preserve">а также предоставить дополнительные документы, требуемые для осуществления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 в случае требования предоставления указанных документов органом регистрации прав, если иное не будет согласовано Сторонами.</w:t>
      </w:r>
    </w:p>
    <w:p w14:paraId="377C17DF" w14:textId="4CA91CD3" w:rsidR="00C23A73" w:rsidRPr="00C56476" w:rsidRDefault="00C23A73" w:rsidP="00B802E0">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имеют право передать в орган регистрации прав документы, необходимые для государственной регистрации перехода права собственности </w:t>
      </w:r>
      <w:r w:rsidRPr="00C56476">
        <w:rPr>
          <w:rFonts w:ascii="Times New Roman" w:eastAsia="Times New Roman" w:hAnsi="Times New Roman"/>
          <w:sz w:val="28"/>
          <w:szCs w:val="28"/>
        </w:rPr>
        <w:br/>
        <w:t>на Объект</w:t>
      </w:r>
      <w:r w:rsidR="00AC0BDE">
        <w:rPr>
          <w:rFonts w:ascii="Times New Roman" w:eastAsia="Times New Roman" w:hAnsi="Times New Roman"/>
          <w:sz w:val="28"/>
          <w:szCs w:val="28"/>
        </w:rPr>
        <w:t xml:space="preserve"> к Покупателю</w:t>
      </w:r>
      <w:r w:rsidRPr="00C56476">
        <w:rPr>
          <w:rFonts w:ascii="Times New Roman" w:eastAsia="Times New Roman" w:hAnsi="Times New Roman"/>
          <w:sz w:val="28"/>
          <w:szCs w:val="28"/>
        </w:rPr>
        <w:t>, исключительно после исполнения Покупателем обязательств</w:t>
      </w:r>
      <w:r w:rsidR="00150521">
        <w:rPr>
          <w:rFonts w:ascii="Times New Roman" w:eastAsia="Times New Roman" w:hAnsi="Times New Roman"/>
          <w:sz w:val="28"/>
          <w:szCs w:val="28"/>
        </w:rPr>
        <w:t>а</w:t>
      </w:r>
      <w:r w:rsidRPr="00C56476">
        <w:rPr>
          <w:rFonts w:ascii="Times New Roman" w:eastAsia="Times New Roman" w:hAnsi="Times New Roman"/>
          <w:sz w:val="28"/>
          <w:szCs w:val="28"/>
        </w:rPr>
        <w:t>, указанн</w:t>
      </w:r>
      <w:r w:rsidR="00150521">
        <w:rPr>
          <w:rFonts w:ascii="Times New Roman" w:eastAsia="Times New Roman" w:hAnsi="Times New Roman"/>
          <w:sz w:val="28"/>
          <w:szCs w:val="28"/>
        </w:rPr>
        <w:t>ого</w:t>
      </w:r>
      <w:r w:rsidRPr="00C56476">
        <w:rPr>
          <w:rFonts w:ascii="Times New Roman" w:eastAsia="Times New Roman" w:hAnsi="Times New Roman"/>
          <w:sz w:val="28"/>
          <w:szCs w:val="28"/>
        </w:rPr>
        <w:t xml:space="preserve"> в пункте 2.3 Договора.</w:t>
      </w:r>
    </w:p>
    <w:p w14:paraId="2EAC937D" w14:textId="77777777" w:rsidR="00C23A73" w:rsidRPr="00C56476" w:rsidRDefault="00C23A73" w:rsidP="00B802E0">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Стороны пришли к соглашению, что Покупатель несет расходы </w:t>
      </w:r>
      <w:r w:rsidRPr="00C56476">
        <w:rPr>
          <w:rFonts w:ascii="Times New Roman" w:eastAsia="Times New Roman" w:hAnsi="Times New Roman"/>
          <w:sz w:val="28"/>
          <w:szCs w:val="28"/>
        </w:rPr>
        <w:br/>
        <w:t xml:space="preserve">по уплате государственной пошлины за государственную регистрацию перехода права собственности на Объект к Покупателю. Каждая Сторона самостоятельно несет расходы на подготовку пакета относящихся к данной Стороне документов, необходимых для государственной регистрации перехода права собственности </w:t>
      </w:r>
      <w:r w:rsidRPr="00C56476">
        <w:rPr>
          <w:rFonts w:ascii="Times New Roman" w:eastAsia="Times New Roman" w:hAnsi="Times New Roman"/>
          <w:sz w:val="28"/>
          <w:szCs w:val="28"/>
        </w:rPr>
        <w:br/>
        <w:t>на Объект к Покупателю.</w:t>
      </w:r>
    </w:p>
    <w:p w14:paraId="2DA2F535" w14:textId="77777777" w:rsidR="00C23A73" w:rsidRPr="00C56476" w:rsidRDefault="00C23A73" w:rsidP="00C23A73">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Право собственности на Объект переходит к Покупателю с момента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 органом регистрации прав.</w:t>
      </w:r>
    </w:p>
    <w:p w14:paraId="5FA5C114" w14:textId="77777777" w:rsidR="00C23A73" w:rsidRPr="00C56476" w:rsidRDefault="00C23A73" w:rsidP="00C23A73">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Бремя расходов на содержание Объекта переходит на Покупателя с даты государственной регистрации перехода права собственности на Объект </w:t>
      </w:r>
      <w:r w:rsidRPr="00C56476">
        <w:rPr>
          <w:rFonts w:ascii="Times New Roman" w:eastAsia="Times New Roman" w:hAnsi="Times New Roman"/>
          <w:sz w:val="28"/>
          <w:szCs w:val="28"/>
        </w:rPr>
        <w:br/>
        <w:t>к Покупателю.</w:t>
      </w:r>
    </w:p>
    <w:p w14:paraId="74ECF966" w14:textId="77777777" w:rsidR="00C23A73" w:rsidRPr="00C56476" w:rsidRDefault="00C23A73" w:rsidP="00726575">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Стороны договорились о том, что в соответствии с п. 5 ст. 488 Гражданского кодекса Российской Федерации</w:t>
      </w:r>
      <w:r w:rsidRPr="00C56476" w:rsidDel="00987A0F">
        <w:rPr>
          <w:rFonts w:ascii="Times New Roman" w:eastAsia="Times New Roman" w:hAnsi="Times New Roman"/>
          <w:sz w:val="28"/>
          <w:szCs w:val="28"/>
        </w:rPr>
        <w:t xml:space="preserve"> </w:t>
      </w:r>
      <w:r w:rsidRPr="00C56476">
        <w:rPr>
          <w:rFonts w:ascii="Times New Roman" w:eastAsia="Times New Roman" w:hAnsi="Times New Roman"/>
          <w:sz w:val="28"/>
          <w:szCs w:val="28"/>
        </w:rPr>
        <w:t>право залога у Продавца на Объект не возникает.</w:t>
      </w:r>
    </w:p>
    <w:p w14:paraId="4228B5CA" w14:textId="3C66B93E" w:rsidR="00627911" w:rsidRPr="009F3B2A" w:rsidRDefault="00C23A73" w:rsidP="00726575">
      <w:pPr>
        <w:pStyle w:val="ad"/>
        <w:widowControl w:val="0"/>
        <w:numPr>
          <w:ilvl w:val="1"/>
          <w:numId w:val="29"/>
        </w:numPr>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Объект в обеспечение обязательств, принятых Покупателем по </w:t>
      </w:r>
      <w:r w:rsidRPr="00C56476">
        <w:rPr>
          <w:rFonts w:ascii="Times New Roman" w:eastAsia="Times New Roman" w:hAnsi="Times New Roman"/>
          <w:sz w:val="28"/>
          <w:szCs w:val="28"/>
        </w:rPr>
        <w:lastRenderedPageBreak/>
        <w:t xml:space="preserve">Кредитному договору, находится в залоге у </w:t>
      </w:r>
      <w:r w:rsidR="001D52F9">
        <w:rPr>
          <w:rFonts w:ascii="Times New Roman" w:eastAsia="Times New Roman" w:hAnsi="Times New Roman"/>
          <w:sz w:val="28"/>
          <w:szCs w:val="28"/>
        </w:rPr>
        <w:t>Банка</w:t>
      </w:r>
      <w:r w:rsidR="001D52F9" w:rsidRPr="00C56476">
        <w:rPr>
          <w:rFonts w:ascii="Times New Roman" w:eastAsia="Times New Roman" w:hAnsi="Times New Roman"/>
          <w:sz w:val="28"/>
          <w:szCs w:val="28"/>
        </w:rPr>
        <w:t xml:space="preserve"> </w:t>
      </w:r>
      <w:r w:rsidRPr="00C56476">
        <w:rPr>
          <w:rFonts w:ascii="Times New Roman" w:eastAsia="Times New Roman" w:hAnsi="Times New Roman"/>
          <w:sz w:val="28"/>
          <w:szCs w:val="28"/>
        </w:rPr>
        <w:t xml:space="preserve">с момента государственной регистрации ипотеки в Едином государственном реестре недвижимости в соответствии с </w:t>
      </w:r>
      <w:r w:rsidRPr="009F3B2A">
        <w:rPr>
          <w:rFonts w:ascii="Times New Roman" w:eastAsia="Times New Roman" w:hAnsi="Times New Roman"/>
          <w:sz w:val="28"/>
          <w:szCs w:val="28"/>
        </w:rPr>
        <w:t>пунктом 1 статьи 77 Федерального закона от 16.07.1998 № 102-ФЗ «Об ипотеке (залоге недвижимости)»</w:t>
      </w:r>
      <w:r w:rsidR="00244090" w:rsidRPr="009F3B2A">
        <w:rPr>
          <w:rFonts w:ascii="Times New Roman" w:eastAsia="Times New Roman" w:hAnsi="Times New Roman"/>
          <w:sz w:val="28"/>
          <w:szCs w:val="28"/>
        </w:rPr>
        <w:t>.</w:t>
      </w:r>
    </w:p>
    <w:p w14:paraId="2ED2EA6A" w14:textId="4BDD4787" w:rsidR="00726575" w:rsidRPr="00EF1492" w:rsidRDefault="00172599" w:rsidP="00726575">
      <w:pPr>
        <w:pStyle w:val="ad"/>
        <w:widowControl w:val="0"/>
        <w:autoSpaceDE w:val="0"/>
        <w:autoSpaceDN w:val="0"/>
        <w:ind w:left="0" w:firstLine="709"/>
        <w:jc w:val="both"/>
        <w:rPr>
          <w:rFonts w:ascii="Times New Roman" w:eastAsia="Times New Roman" w:hAnsi="Times New Roman"/>
          <w:sz w:val="28"/>
          <w:szCs w:val="28"/>
        </w:rPr>
      </w:pPr>
      <w:r w:rsidRPr="009F3B2A">
        <w:rPr>
          <w:rFonts w:ascii="Times New Roman" w:eastAsia="Times New Roman" w:hAnsi="Times New Roman"/>
          <w:b/>
          <w:sz w:val="28"/>
          <w:szCs w:val="28"/>
        </w:rPr>
        <w:t>4.9.</w:t>
      </w:r>
      <w:r w:rsidRPr="009F3B2A">
        <w:rPr>
          <w:rFonts w:ascii="Times New Roman" w:eastAsia="Times New Roman" w:hAnsi="Times New Roman"/>
          <w:sz w:val="28"/>
          <w:szCs w:val="28"/>
        </w:rPr>
        <w:t xml:space="preserve"> </w:t>
      </w:r>
      <w:r w:rsidR="00726575" w:rsidRPr="009F3B2A">
        <w:rPr>
          <w:rFonts w:ascii="Times New Roman" w:eastAsia="Times New Roman" w:hAnsi="Times New Roman"/>
          <w:sz w:val="28"/>
          <w:szCs w:val="28"/>
        </w:rPr>
        <w:t>В соответствии с пунктом 1 статьи 77 Федерального закона «Об ипотеке (залоге недвижимости)» от 16 июля 1998 г. № 102-ФЗ Объект в обеспечение обязательств, принятых по Договору целевого жилищного займа, на Объект оформляется залог в пользу Российской Федерации в лице ФГКУ «</w:t>
      </w:r>
      <w:proofErr w:type="spellStart"/>
      <w:r w:rsidR="00726575" w:rsidRPr="009F3B2A">
        <w:rPr>
          <w:rFonts w:ascii="Times New Roman" w:eastAsia="Times New Roman" w:hAnsi="Times New Roman"/>
          <w:sz w:val="28"/>
          <w:szCs w:val="28"/>
        </w:rPr>
        <w:t>Росвоенипотека</w:t>
      </w:r>
      <w:proofErr w:type="spellEnd"/>
      <w:r w:rsidR="00726575" w:rsidRPr="009F3B2A">
        <w:rPr>
          <w:rFonts w:ascii="Times New Roman" w:eastAsia="Times New Roman" w:hAnsi="Times New Roman"/>
          <w:sz w:val="28"/>
          <w:szCs w:val="28"/>
        </w:rPr>
        <w:t>», в силу закона с момента государственной регистрации настоящего Договора и права собственности Покупателя на Объект. Требования Российской Федерации в лице ФГКУ «</w:t>
      </w:r>
      <w:proofErr w:type="spellStart"/>
      <w:r w:rsidR="00726575" w:rsidRPr="009F3B2A">
        <w:rPr>
          <w:rFonts w:ascii="Times New Roman" w:eastAsia="Times New Roman" w:hAnsi="Times New Roman"/>
          <w:sz w:val="28"/>
          <w:szCs w:val="28"/>
        </w:rPr>
        <w:t>Росвоенипотека</w:t>
      </w:r>
      <w:proofErr w:type="spellEnd"/>
      <w:r w:rsidR="00726575" w:rsidRPr="009F3B2A">
        <w:rPr>
          <w:rFonts w:ascii="Times New Roman" w:eastAsia="Times New Roman" w:hAnsi="Times New Roman"/>
          <w:sz w:val="28"/>
          <w:szCs w:val="28"/>
        </w:rPr>
        <w:t xml:space="preserve">» </w:t>
      </w:r>
      <w:r w:rsidR="00726575" w:rsidRPr="001A113B">
        <w:rPr>
          <w:rFonts w:ascii="Times New Roman" w:eastAsia="Times New Roman" w:hAnsi="Times New Roman"/>
          <w:sz w:val="28"/>
          <w:szCs w:val="28"/>
        </w:rPr>
        <w:t xml:space="preserve">удовлетворяются после удовлетворения требований </w:t>
      </w:r>
      <w:r w:rsidR="001D52F9" w:rsidRPr="001A113B">
        <w:rPr>
          <w:rFonts w:ascii="Times New Roman" w:eastAsia="Times New Roman" w:hAnsi="Times New Roman"/>
          <w:sz w:val="28"/>
          <w:szCs w:val="28"/>
        </w:rPr>
        <w:t>Банка</w:t>
      </w:r>
      <w:r w:rsidR="00726575" w:rsidRPr="00EF1492">
        <w:rPr>
          <w:rFonts w:ascii="Times New Roman" w:eastAsia="Times New Roman" w:hAnsi="Times New Roman"/>
          <w:sz w:val="28"/>
          <w:szCs w:val="28"/>
        </w:rPr>
        <w:t>.</w:t>
      </w:r>
    </w:p>
    <w:p w14:paraId="6C77AACA" w14:textId="77777777" w:rsidR="00996BE1" w:rsidRPr="00EF1492"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45DFEFC2" w14:textId="77777777" w:rsidR="00996BE1" w:rsidRPr="001A113B" w:rsidRDefault="00996BE1" w:rsidP="00C23A73">
      <w:pPr>
        <w:pStyle w:val="ad"/>
        <w:widowControl w:val="0"/>
        <w:numPr>
          <w:ilvl w:val="0"/>
          <w:numId w:val="28"/>
        </w:numPr>
        <w:autoSpaceDE w:val="0"/>
        <w:autoSpaceDN w:val="0"/>
        <w:jc w:val="center"/>
        <w:outlineLvl w:val="0"/>
        <w:rPr>
          <w:rFonts w:ascii="Times New Roman" w:eastAsia="Times New Roman" w:hAnsi="Times New Roman"/>
          <w:b/>
          <w:sz w:val="28"/>
          <w:szCs w:val="28"/>
        </w:rPr>
      </w:pPr>
      <w:r w:rsidRPr="00EF1492">
        <w:rPr>
          <w:rFonts w:ascii="Times New Roman" w:eastAsia="Times New Roman" w:hAnsi="Times New Roman"/>
          <w:b/>
          <w:sz w:val="28"/>
          <w:szCs w:val="28"/>
        </w:rPr>
        <w:t>ПРАВА</w:t>
      </w:r>
      <w:r w:rsidRPr="001A113B">
        <w:rPr>
          <w:rFonts w:ascii="Times New Roman" w:eastAsia="Times New Roman" w:hAnsi="Times New Roman"/>
          <w:b/>
          <w:sz w:val="28"/>
          <w:szCs w:val="28"/>
        </w:rPr>
        <w:t xml:space="preserve"> И ОБЯЗАННОСТИ СТОРОН</w:t>
      </w:r>
    </w:p>
    <w:p w14:paraId="3AFDC05D" w14:textId="77777777" w:rsidR="00996BE1" w:rsidRPr="00EF1492"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33C9964A" w14:textId="77777777" w:rsidR="00996BE1" w:rsidRPr="00EF1492" w:rsidRDefault="00996BE1" w:rsidP="00F65924">
      <w:pPr>
        <w:pStyle w:val="ad"/>
        <w:widowControl w:val="0"/>
        <w:numPr>
          <w:ilvl w:val="1"/>
          <w:numId w:val="28"/>
        </w:numPr>
        <w:autoSpaceDE w:val="0"/>
        <w:autoSpaceDN w:val="0"/>
        <w:ind w:left="1418" w:hanging="709"/>
        <w:jc w:val="both"/>
        <w:rPr>
          <w:rFonts w:ascii="Times New Roman" w:eastAsia="Times New Roman" w:hAnsi="Times New Roman"/>
          <w:sz w:val="28"/>
          <w:szCs w:val="28"/>
        </w:rPr>
      </w:pPr>
      <w:r w:rsidRPr="00EF1492">
        <w:rPr>
          <w:rFonts w:ascii="Times New Roman" w:eastAsia="Times New Roman" w:hAnsi="Times New Roman"/>
          <w:sz w:val="28"/>
          <w:szCs w:val="28"/>
        </w:rPr>
        <w:t>Продавец обязан:</w:t>
      </w:r>
    </w:p>
    <w:p w14:paraId="57975AF1"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EF1492">
        <w:rPr>
          <w:rFonts w:ascii="Times New Roman" w:eastAsia="Times New Roman" w:hAnsi="Times New Roman" w:cs="Times New Roman"/>
          <w:sz w:val="28"/>
          <w:szCs w:val="28"/>
        </w:rPr>
        <w:t>Нести бремя расход</w:t>
      </w:r>
      <w:r w:rsidRPr="00C56476">
        <w:rPr>
          <w:rFonts w:ascii="Times New Roman" w:eastAsia="Times New Roman" w:hAnsi="Times New Roman" w:cs="Times New Roman"/>
          <w:sz w:val="28"/>
          <w:szCs w:val="28"/>
        </w:rPr>
        <w:t>ов на содержание Объекта до даты государственной регистрации перехода права собственности на Объект к Покупателю.</w:t>
      </w:r>
    </w:p>
    <w:p w14:paraId="6488A305"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Предупредить Покупателя обо всех недостатках указанного Объекта,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 которых Продавец знал на дату заключения Договора, а также предоставить Покупателю все необходимые сведения, связанные с передаваемым Объектом.</w:t>
      </w:r>
    </w:p>
    <w:p w14:paraId="68E2DDFE"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Совместно с Покупателем в соответствии с условиями пункта </w:t>
      </w:r>
      <w:r w:rsidR="00244090" w:rsidRPr="00C56476">
        <w:rPr>
          <w:rFonts w:ascii="Times New Roman" w:eastAsia="Times New Roman" w:hAnsi="Times New Roman" w:cs="Times New Roman"/>
          <w:sz w:val="28"/>
          <w:szCs w:val="28"/>
        </w:rPr>
        <w:t>4.2</w:t>
      </w:r>
      <w:r w:rsidRPr="00C56476">
        <w:rPr>
          <w:rFonts w:ascii="Times New Roman" w:eastAsia="Times New Roman" w:hAnsi="Times New Roman" w:cs="Times New Roman"/>
          <w:sz w:val="28"/>
          <w:szCs w:val="28"/>
        </w:rPr>
        <w:t xml:space="preserve"> Договора предоставить в орган регистрации прав все документы, необходимые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на Объект к Покупателю (при условии исполнения Покупателем аналогичных обязательств по предоставлению документов). </w:t>
      </w:r>
    </w:p>
    <w:p w14:paraId="626B37AE"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Передать Покупателю Объект по Акту приема-передачи в порядке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и сроки, предусмотренные Договором.</w:t>
      </w:r>
    </w:p>
    <w:p w14:paraId="46440951"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Не передавать Объект в аренду, </w:t>
      </w:r>
      <w:bookmarkStart w:id="9" w:name="_Hlk179122273"/>
      <w:r w:rsidR="00050D9F" w:rsidRPr="00C56476">
        <w:rPr>
          <w:rFonts w:ascii="Times New Roman" w:eastAsia="Times New Roman" w:hAnsi="Times New Roman" w:cs="Times New Roman"/>
          <w:sz w:val="28"/>
          <w:szCs w:val="28"/>
        </w:rPr>
        <w:t xml:space="preserve">не продавать, не вносить в уставной капитал и любым иным образом не отчуждать и/или не обременять </w:t>
      </w:r>
      <w:bookmarkEnd w:id="9"/>
      <w:r w:rsidR="00050D9F" w:rsidRPr="00C56476">
        <w:rPr>
          <w:rFonts w:ascii="Times New Roman" w:eastAsia="Times New Roman" w:hAnsi="Times New Roman" w:cs="Times New Roman"/>
          <w:sz w:val="28"/>
          <w:szCs w:val="28"/>
        </w:rPr>
        <w:t>Объект</w:t>
      </w:r>
      <w:r w:rsidRPr="00C56476">
        <w:rPr>
          <w:rFonts w:ascii="Times New Roman" w:eastAsia="Times New Roman" w:hAnsi="Times New Roman" w:cs="Times New Roman"/>
          <w:sz w:val="28"/>
          <w:szCs w:val="28"/>
        </w:rPr>
        <w:t>.</w:t>
      </w:r>
    </w:p>
    <w:p w14:paraId="3B2652F9"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rPr>
        <w:t xml:space="preserve">Существенным условием подписания Продавцом Договора является действительность Заверений Покупателя, указанных в пункте </w:t>
      </w:r>
      <w:r w:rsidR="00244090" w:rsidRPr="00C56476">
        <w:rPr>
          <w:rFonts w:ascii="Times New Roman" w:eastAsia="Times New Roman" w:hAnsi="Times New Roman" w:cs="Times New Roman"/>
          <w:bCs/>
          <w:sz w:val="28"/>
          <w:szCs w:val="28"/>
        </w:rPr>
        <w:t>6</w:t>
      </w:r>
      <w:r w:rsidRPr="00C56476">
        <w:rPr>
          <w:rFonts w:ascii="Times New Roman" w:eastAsia="Times New Roman" w:hAnsi="Times New Roman" w:cs="Times New Roman"/>
          <w:bCs/>
          <w:sz w:val="28"/>
          <w:szCs w:val="28"/>
        </w:rPr>
        <w:t>.</w:t>
      </w:r>
      <w:r w:rsidR="00B32B1B" w:rsidRPr="00C56476">
        <w:rPr>
          <w:rFonts w:ascii="Times New Roman" w:eastAsia="Times New Roman" w:hAnsi="Times New Roman" w:cs="Times New Roman"/>
          <w:bCs/>
          <w:sz w:val="28"/>
          <w:szCs w:val="28"/>
        </w:rPr>
        <w:t>5</w:t>
      </w:r>
      <w:r w:rsidRPr="00C56476">
        <w:rPr>
          <w:rFonts w:ascii="Times New Roman" w:eastAsia="Times New Roman" w:hAnsi="Times New Roman" w:cs="Times New Roman"/>
          <w:bCs/>
          <w:sz w:val="28"/>
          <w:szCs w:val="28"/>
        </w:rPr>
        <w:t xml:space="preserve"> Договора.</w:t>
      </w:r>
    </w:p>
    <w:p w14:paraId="4849FF89"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Покупатель обязан:</w:t>
      </w:r>
    </w:p>
    <w:p w14:paraId="59DD05E2" w14:textId="77777777" w:rsidR="00996BE1" w:rsidRPr="00C56476" w:rsidRDefault="00986613"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О</w:t>
      </w:r>
      <w:r w:rsidR="00996BE1" w:rsidRPr="00C56476">
        <w:rPr>
          <w:rFonts w:ascii="Times New Roman" w:eastAsia="Times New Roman" w:hAnsi="Times New Roman" w:cs="Times New Roman"/>
          <w:sz w:val="28"/>
          <w:szCs w:val="28"/>
        </w:rPr>
        <w:t>платить Цену Договора на условиях и в сроки, определяемые Договором.</w:t>
      </w:r>
    </w:p>
    <w:p w14:paraId="0F378426"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Совместно с Продавцом в соответствии с условиями пункта </w:t>
      </w:r>
      <w:r w:rsidR="00244090" w:rsidRPr="00C56476">
        <w:rPr>
          <w:rFonts w:ascii="Times New Roman" w:eastAsia="Times New Roman" w:hAnsi="Times New Roman" w:cs="Times New Roman"/>
          <w:sz w:val="28"/>
          <w:szCs w:val="28"/>
        </w:rPr>
        <w:t>4.2</w:t>
      </w:r>
      <w:r w:rsidRPr="00C56476">
        <w:rPr>
          <w:rFonts w:ascii="Times New Roman" w:eastAsia="Times New Roman" w:hAnsi="Times New Roman" w:cs="Times New Roman"/>
          <w:sz w:val="28"/>
          <w:szCs w:val="28"/>
        </w:rPr>
        <w:t xml:space="preserve"> Договора предоставить в орган регистрации прав все документы, необходимые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для осуществления государственной регистрации перехода права собственности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на Объект к Покупателю (при условии исполнения Продавцом аналогичных обязательств по предоставлению документов).</w:t>
      </w:r>
    </w:p>
    <w:p w14:paraId="5FD55F7F" w14:textId="77777777" w:rsidR="00907DE8"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Принять Объект по Акту приема-передачи в порядке</w:t>
      </w:r>
      <w:r w:rsidR="00986613" w:rsidRPr="00C56476">
        <w:rPr>
          <w:rFonts w:ascii="Times New Roman" w:eastAsia="Times New Roman" w:hAnsi="Times New Roman" w:cs="Times New Roman"/>
          <w:sz w:val="28"/>
          <w:szCs w:val="28"/>
        </w:rPr>
        <w:t xml:space="preserve"> и в сроки</w:t>
      </w:r>
      <w:r w:rsidRPr="00C56476">
        <w:rPr>
          <w:rFonts w:ascii="Times New Roman" w:eastAsia="Times New Roman" w:hAnsi="Times New Roman" w:cs="Times New Roman"/>
          <w:sz w:val="28"/>
          <w:szCs w:val="28"/>
        </w:rPr>
        <w:t>, предусмотренн</w:t>
      </w:r>
      <w:r w:rsidR="00986613" w:rsidRPr="00C56476">
        <w:rPr>
          <w:rFonts w:ascii="Times New Roman" w:eastAsia="Times New Roman" w:hAnsi="Times New Roman" w:cs="Times New Roman"/>
          <w:sz w:val="28"/>
          <w:szCs w:val="28"/>
        </w:rPr>
        <w:t>ые</w:t>
      </w:r>
      <w:r w:rsidRPr="00C56476">
        <w:rPr>
          <w:rFonts w:ascii="Times New Roman" w:eastAsia="Times New Roman" w:hAnsi="Times New Roman" w:cs="Times New Roman"/>
          <w:sz w:val="28"/>
          <w:szCs w:val="28"/>
        </w:rPr>
        <w:t xml:space="preserve"> Договором.</w:t>
      </w:r>
      <w:r w:rsidR="00907DE8" w:rsidRPr="00C56476">
        <w:rPr>
          <w:rFonts w:ascii="Times New Roman" w:eastAsia="Times New Roman" w:hAnsi="Times New Roman" w:cs="Times New Roman"/>
          <w:sz w:val="28"/>
          <w:szCs w:val="28"/>
        </w:rPr>
        <w:t xml:space="preserve"> </w:t>
      </w:r>
    </w:p>
    <w:p w14:paraId="17BD8619" w14:textId="030DF53E" w:rsidR="00907DE8" w:rsidRPr="00C56476" w:rsidRDefault="00907DE8"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Уведомить Продавца и </w:t>
      </w:r>
      <w:r w:rsidR="001D52F9">
        <w:rPr>
          <w:rFonts w:ascii="Times New Roman" w:eastAsia="Times New Roman" w:hAnsi="Times New Roman" w:cs="Times New Roman"/>
          <w:sz w:val="28"/>
          <w:szCs w:val="28"/>
        </w:rPr>
        <w:t>Банк</w:t>
      </w:r>
      <w:r w:rsidR="001D52F9"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о произведенной государственной регистрации перехода права собственности на Объект к Покупателю посредством предоставления копии выписки из Единого </w:t>
      </w:r>
      <w:r w:rsidRPr="009F3B2A">
        <w:rPr>
          <w:rFonts w:ascii="Times New Roman" w:eastAsia="Times New Roman" w:hAnsi="Times New Roman" w:cs="Times New Roman"/>
          <w:sz w:val="28"/>
          <w:szCs w:val="28"/>
        </w:rPr>
        <w:t>государственного реестра недвижимости на Объект</w:t>
      </w:r>
      <w:r w:rsidR="00751E2F" w:rsidRPr="009F3B2A">
        <w:rPr>
          <w:rFonts w:ascii="Times New Roman" w:eastAsia="Times New Roman" w:hAnsi="Times New Roman" w:cs="Times New Roman"/>
          <w:sz w:val="28"/>
          <w:szCs w:val="28"/>
        </w:rPr>
        <w:t xml:space="preserve"> </w:t>
      </w:r>
      <w:r w:rsidRPr="009F3B2A">
        <w:rPr>
          <w:rFonts w:ascii="Times New Roman" w:eastAsia="Times New Roman" w:hAnsi="Times New Roman" w:cs="Times New Roman"/>
          <w:sz w:val="28"/>
          <w:szCs w:val="28"/>
        </w:rPr>
        <w:t>в течение 1 (</w:t>
      </w:r>
      <w:r w:rsidR="00986613" w:rsidRPr="009F3B2A">
        <w:rPr>
          <w:rFonts w:ascii="Times New Roman" w:eastAsia="Times New Roman" w:hAnsi="Times New Roman" w:cs="Times New Roman"/>
          <w:sz w:val="28"/>
          <w:szCs w:val="28"/>
        </w:rPr>
        <w:t>О</w:t>
      </w:r>
      <w:r w:rsidRPr="009F3B2A">
        <w:rPr>
          <w:rFonts w:ascii="Times New Roman" w:eastAsia="Times New Roman" w:hAnsi="Times New Roman" w:cs="Times New Roman"/>
          <w:sz w:val="28"/>
          <w:szCs w:val="28"/>
        </w:rPr>
        <w:t xml:space="preserve">дного) рабочего дня с </w:t>
      </w:r>
      <w:r w:rsidR="00751E2F" w:rsidRPr="009F3B2A">
        <w:rPr>
          <w:rFonts w:ascii="Times New Roman" w:eastAsia="Times New Roman" w:hAnsi="Times New Roman" w:cs="Times New Roman"/>
          <w:sz w:val="28"/>
          <w:szCs w:val="28"/>
        </w:rPr>
        <w:t>даты регистрации</w:t>
      </w:r>
      <w:r w:rsidRPr="00C56476">
        <w:rPr>
          <w:rFonts w:ascii="Times New Roman" w:eastAsia="Times New Roman" w:hAnsi="Times New Roman" w:cs="Times New Roman"/>
          <w:sz w:val="28"/>
          <w:szCs w:val="28"/>
        </w:rPr>
        <w:t>.</w:t>
      </w:r>
    </w:p>
    <w:p w14:paraId="5CCE2354"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b/>
          <w:sz w:val="28"/>
          <w:szCs w:val="28"/>
        </w:rPr>
      </w:pPr>
    </w:p>
    <w:p w14:paraId="6B2E3AD5" w14:textId="77777777" w:rsidR="00996BE1" w:rsidRPr="00C56476" w:rsidRDefault="00996BE1" w:rsidP="00F65924">
      <w:pPr>
        <w:widowControl w:val="0"/>
        <w:numPr>
          <w:ilvl w:val="0"/>
          <w:numId w:val="28"/>
        </w:numPr>
        <w:autoSpaceDE w:val="0"/>
        <w:autoSpaceDN w:val="0"/>
        <w:ind w:left="0" w:firstLine="709"/>
        <w:jc w:val="cente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ЗАВЕРЕНИЯ ОБ ОБСТОЯТЕЛЬСТВАХ</w:t>
      </w:r>
    </w:p>
    <w:p w14:paraId="6793FE1B"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33882E0C"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При заключении Договора и по состоянию на дату его заключения Покупатель предоставляет гарантии и заверения об обстоятельствах, изложенные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в пункте </w:t>
      </w:r>
      <w:r w:rsidR="001C78DA" w:rsidRPr="00C56476">
        <w:rPr>
          <w:rFonts w:ascii="Times New Roman" w:eastAsia="Times New Roman" w:hAnsi="Times New Roman" w:cs="Times New Roman"/>
          <w:sz w:val="28"/>
          <w:szCs w:val="28"/>
        </w:rPr>
        <w:t>6</w:t>
      </w:r>
      <w:r w:rsidRPr="00C56476">
        <w:rPr>
          <w:rFonts w:ascii="Times New Roman" w:eastAsia="Times New Roman" w:hAnsi="Times New Roman" w:cs="Times New Roman"/>
          <w:sz w:val="28"/>
          <w:szCs w:val="28"/>
        </w:rPr>
        <w:t>.</w:t>
      </w:r>
      <w:r w:rsidR="00C964E7" w:rsidRPr="00C56476">
        <w:rPr>
          <w:rFonts w:ascii="Times New Roman" w:eastAsia="Times New Roman" w:hAnsi="Times New Roman" w:cs="Times New Roman"/>
          <w:sz w:val="28"/>
          <w:szCs w:val="28"/>
        </w:rPr>
        <w:t>5</w:t>
      </w:r>
      <w:r w:rsidRPr="00C56476">
        <w:rPr>
          <w:rFonts w:ascii="Times New Roman" w:eastAsia="Times New Roman" w:hAnsi="Times New Roman" w:cs="Times New Roman"/>
          <w:sz w:val="28"/>
          <w:szCs w:val="28"/>
        </w:rPr>
        <w:t xml:space="preserve"> Договора (далее – Заверения). Здесь и далее по тексту Договора термин «Заверения» понимается Сторонами в значении, определенном в статье 431.2 Гражданского кодекса Российской Федерации.</w:t>
      </w:r>
    </w:p>
    <w:p w14:paraId="0A5B4CD7"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вправе обратиться с требованием о возмещении убытков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к Покупателю в соответствии с пунктом 1 статьи 431.2 Гражданского Кодекса Российской Федерации в случае, если любое из Заверений окажется недостоверным или не соответствующим действительности полностью или в любой части на дату Договора (далее – Недостоверность Заверения).</w:t>
      </w:r>
    </w:p>
    <w:p w14:paraId="6B9F9CB5"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Далее требования, соответствующие указанным в пункте </w:t>
      </w:r>
      <w:r w:rsidR="00986613" w:rsidRPr="00C56476">
        <w:rPr>
          <w:rFonts w:ascii="Times New Roman" w:eastAsia="Times New Roman" w:hAnsi="Times New Roman" w:cs="Times New Roman"/>
          <w:sz w:val="28"/>
          <w:szCs w:val="28"/>
        </w:rPr>
        <w:t>6</w:t>
      </w:r>
      <w:r w:rsidRPr="00C56476">
        <w:rPr>
          <w:rFonts w:ascii="Times New Roman" w:eastAsia="Times New Roman" w:hAnsi="Times New Roman" w:cs="Times New Roman"/>
          <w:sz w:val="28"/>
          <w:szCs w:val="28"/>
        </w:rPr>
        <w:t>.2 Договора критериям, именуются Требования о возмещении убытков.</w:t>
      </w:r>
    </w:p>
    <w:p w14:paraId="654BCC54"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Требование о возмещении убытков, вызванных Недостоверностью Заверений (полностью или в любой части)</w:t>
      </w:r>
      <w:r w:rsidR="00986613"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может быть предъявлено Продавцом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в течение 4 (</w:t>
      </w:r>
      <w:r w:rsidR="00324005" w:rsidRPr="00C56476">
        <w:rPr>
          <w:rFonts w:ascii="Times New Roman" w:eastAsia="Times New Roman" w:hAnsi="Times New Roman" w:cs="Times New Roman"/>
          <w:sz w:val="28"/>
          <w:szCs w:val="28"/>
        </w:rPr>
        <w:t>Ч</w:t>
      </w:r>
      <w:r w:rsidRPr="00C56476">
        <w:rPr>
          <w:rFonts w:ascii="Times New Roman" w:eastAsia="Times New Roman" w:hAnsi="Times New Roman" w:cs="Times New Roman"/>
          <w:sz w:val="28"/>
          <w:szCs w:val="28"/>
        </w:rPr>
        <w:t>етырех) лет с д</w:t>
      </w:r>
      <w:r w:rsidR="00986613" w:rsidRPr="00C56476">
        <w:rPr>
          <w:rFonts w:ascii="Times New Roman" w:eastAsia="Times New Roman" w:hAnsi="Times New Roman" w:cs="Times New Roman"/>
          <w:sz w:val="28"/>
          <w:szCs w:val="28"/>
        </w:rPr>
        <w:t>аты</w:t>
      </w:r>
      <w:r w:rsidRPr="00C56476">
        <w:rPr>
          <w:rFonts w:ascii="Times New Roman" w:eastAsia="Times New Roman" w:hAnsi="Times New Roman" w:cs="Times New Roman"/>
          <w:sz w:val="28"/>
          <w:szCs w:val="28"/>
        </w:rPr>
        <w:t xml:space="preserve"> заключения </w:t>
      </w:r>
      <w:r w:rsidR="00C964E7" w:rsidRPr="00C56476">
        <w:rPr>
          <w:rFonts w:ascii="Times New Roman" w:eastAsia="Times New Roman" w:hAnsi="Times New Roman" w:cs="Times New Roman"/>
          <w:sz w:val="28"/>
          <w:szCs w:val="28"/>
        </w:rPr>
        <w:t>Договора</w:t>
      </w:r>
      <w:r w:rsidRPr="00C56476">
        <w:rPr>
          <w:rFonts w:ascii="Times New Roman" w:eastAsia="Times New Roman" w:hAnsi="Times New Roman" w:cs="Times New Roman"/>
          <w:sz w:val="28"/>
          <w:szCs w:val="28"/>
        </w:rPr>
        <w:t>.</w:t>
      </w:r>
    </w:p>
    <w:p w14:paraId="27EAA708"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Продавец обязан предпринимать все обоснованные меры для уменьшения размера Требования о возмещении убытков или обязательств, которые могут привести к любому Требованию о возмещении убытков.</w:t>
      </w:r>
    </w:p>
    <w:p w14:paraId="7016A2B0"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Заверения в отношении Покупателя</w:t>
      </w:r>
      <w:r w:rsidR="008D393E">
        <w:rPr>
          <w:rFonts w:ascii="Times New Roman" w:eastAsia="Times New Roman" w:hAnsi="Times New Roman" w:cs="Times New Roman"/>
          <w:sz w:val="28"/>
          <w:szCs w:val="28"/>
        </w:rPr>
        <w:t>:</w:t>
      </w:r>
    </w:p>
    <w:p w14:paraId="2F6C3067"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Покупатель является дееспособным лицом и имеет все надлежащие полномочия, разрешения и права на заключение Договора и исполнение обязательств, предусмотренных Договором. Покупателю </w:t>
      </w:r>
      <w:r w:rsidRPr="00C56476">
        <w:rPr>
          <w:rFonts w:ascii="Times New Roman" w:eastAsia="Times New Roman" w:hAnsi="Times New Roman" w:cs="Times New Roman"/>
          <w:bCs/>
          <w:sz w:val="28"/>
          <w:szCs w:val="28"/>
          <w:lang w:bidi="ru-RU"/>
        </w:rPr>
        <w:t xml:space="preserve">при заключении Договора неизвестно </w:t>
      </w:r>
      <w:r w:rsidR="005D5A35"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о каких-либо препятствиях для заключения и исполнения им Договора</w:t>
      </w:r>
      <w:r w:rsidR="00C964E7" w:rsidRPr="00C56476">
        <w:rPr>
          <w:rStyle w:val="af8"/>
          <w:rFonts w:ascii="Times New Roman" w:eastAsia="Times New Roman" w:hAnsi="Times New Roman" w:cs="Times New Roman"/>
          <w:bCs/>
          <w:sz w:val="28"/>
          <w:szCs w:val="28"/>
          <w:lang w:bidi="ru-RU"/>
        </w:rPr>
        <w:footnoteReference w:id="14"/>
      </w:r>
      <w:r w:rsidRPr="00C56476">
        <w:rPr>
          <w:rFonts w:ascii="Times New Roman" w:eastAsia="Times New Roman" w:hAnsi="Times New Roman" w:cs="Times New Roman"/>
          <w:sz w:val="28"/>
          <w:szCs w:val="28"/>
        </w:rPr>
        <w:t>.</w:t>
      </w:r>
    </w:p>
    <w:p w14:paraId="648999A3"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Покупателем были </w:t>
      </w:r>
      <w:r w:rsidRPr="00C56476">
        <w:rPr>
          <w:rFonts w:ascii="Times New Roman" w:eastAsia="Times New Roman" w:hAnsi="Times New Roman" w:cs="Times New Roman"/>
          <w:bCs/>
          <w:sz w:val="28"/>
          <w:szCs w:val="28"/>
          <w:lang w:bidi="ru-RU"/>
        </w:rPr>
        <w:t xml:space="preserve">получены все необходимые согласия и одобрения </w:t>
      </w:r>
      <w:r w:rsidRPr="00C56476">
        <w:rPr>
          <w:rFonts w:ascii="Times New Roman" w:eastAsia="Times New Roman" w:hAnsi="Times New Roman" w:cs="Times New Roman"/>
          <w:bCs/>
          <w:sz w:val="28"/>
          <w:szCs w:val="28"/>
          <w:lang w:bidi="ru-RU"/>
        </w:rPr>
        <w:br/>
        <w:t>для заключения Договора; соответствующие согласия и одобрения являются действующими по состоянию на дату заключения Договора.</w:t>
      </w:r>
    </w:p>
    <w:p w14:paraId="0DD7E13A"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bCs/>
          <w:sz w:val="28"/>
          <w:szCs w:val="28"/>
          <w:lang w:bidi="ru-RU"/>
        </w:rPr>
      </w:pPr>
      <w:r w:rsidRPr="00C56476">
        <w:rPr>
          <w:rFonts w:ascii="Times New Roman" w:eastAsia="Times New Roman" w:hAnsi="Times New Roman" w:cs="Times New Roman"/>
          <w:bCs/>
          <w:sz w:val="28"/>
          <w:szCs w:val="28"/>
          <w:lang w:bidi="ru-RU"/>
        </w:rPr>
        <w:t xml:space="preserve">Покупатель не является ответчиком в суде как физическое лицо,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в отношении него не ведется исполнительное производство, а равно уголовное преследование с возможным предъявлением гражданского иска, вследствие чего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на Объект может быть наложен арест, и/или обращено взыскание, или конфискация в пользу государства или третьих лиц.</w:t>
      </w:r>
    </w:p>
    <w:p w14:paraId="2DE82DD6"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Покупатель подтверждает и гарантирует, что не имеет долгов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и/или любых иных обязательств, которые могут повлечь его банкротство, ему ничего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не известно о кредиторах, которые могут обратиться в суд с иском о признании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iCs/>
          <w:sz w:val="28"/>
          <w:szCs w:val="28"/>
          <w:lang w:bidi="ru-RU"/>
        </w:rPr>
        <w:t xml:space="preserve">его </w:t>
      </w:r>
      <w:r w:rsidRPr="00C56476">
        <w:rPr>
          <w:rFonts w:ascii="Times New Roman" w:eastAsia="Times New Roman" w:hAnsi="Times New Roman" w:cs="Times New Roman"/>
          <w:bCs/>
          <w:sz w:val="28"/>
          <w:szCs w:val="28"/>
          <w:lang w:bidi="ru-RU"/>
        </w:rPr>
        <w:t xml:space="preserve">банкротом, в отношении него не начата процедура банкротства, и сам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он не планирует обращаться в суд с заявлением о признании себя банкротом.</w:t>
      </w:r>
    </w:p>
    <w:p w14:paraId="3F333452"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Покупатель действует разумно и добросовестно. Все заявления </w:t>
      </w:r>
      <w:r w:rsidR="00547E4B"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или сведения, которые, соответственно, сделаны или предоставлены в письменной форме Покупателем о правах и обязательствах касательно данной сделки являются достоверными, точными и не вводящими в заблуждение.</w:t>
      </w:r>
    </w:p>
    <w:p w14:paraId="2A6B15DE"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Cs/>
          <w:sz w:val="28"/>
          <w:szCs w:val="28"/>
          <w:lang w:bidi="ru-RU"/>
        </w:rPr>
        <w:t xml:space="preserve">Подписание Договора не будет нарушать какие-либо положения иных соглашений, договоров и односторонних сделок с участием Покупателя, </w:t>
      </w:r>
      <w:r w:rsidR="00606464"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 xml:space="preserve">а также какое-либо положение, правило, судебное решение, приказ или иное </w:t>
      </w:r>
      <w:r w:rsidRPr="00C56476">
        <w:rPr>
          <w:rFonts w:ascii="Times New Roman" w:eastAsia="Times New Roman" w:hAnsi="Times New Roman" w:cs="Times New Roman"/>
          <w:bCs/>
          <w:sz w:val="28"/>
          <w:szCs w:val="28"/>
          <w:lang w:bidi="ru-RU"/>
        </w:rPr>
        <w:lastRenderedPageBreak/>
        <w:t xml:space="preserve">ограничение, которое установлено каким-либо государственным ведомством, органом или судом в отношении Покупателя, или которое является обязательным </w:t>
      </w:r>
      <w:r w:rsidR="00606464" w:rsidRPr="00C56476">
        <w:rPr>
          <w:rFonts w:ascii="Times New Roman" w:eastAsia="Times New Roman" w:hAnsi="Times New Roman" w:cs="Times New Roman"/>
          <w:bCs/>
          <w:sz w:val="28"/>
          <w:szCs w:val="28"/>
          <w:lang w:bidi="ru-RU"/>
        </w:rPr>
        <w:br/>
      </w:r>
      <w:r w:rsidRPr="00C56476">
        <w:rPr>
          <w:rFonts w:ascii="Times New Roman" w:eastAsia="Times New Roman" w:hAnsi="Times New Roman" w:cs="Times New Roman"/>
          <w:bCs/>
          <w:sz w:val="28"/>
          <w:szCs w:val="28"/>
          <w:lang w:bidi="ru-RU"/>
        </w:rPr>
        <w:t>по отношению к любым активам или имуществу Покупателя.</w:t>
      </w:r>
    </w:p>
    <w:p w14:paraId="6932A496"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Подписание Покупателем Договора влечет возникновение правомерного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и действительного обязательства, обеспеченного правовой защитой в соответствии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с его условиями.</w:t>
      </w:r>
    </w:p>
    <w:p w14:paraId="56E0FE82" w14:textId="77777777" w:rsidR="00996BE1" w:rsidRPr="00C56476" w:rsidRDefault="00996BE1" w:rsidP="00F65924">
      <w:pPr>
        <w:widowControl w:val="0"/>
        <w:numPr>
          <w:ilvl w:val="2"/>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Покупатель</w:t>
      </w:r>
      <w:r w:rsidRPr="00C56476">
        <w:rPr>
          <w:rFonts w:ascii="Times New Roman" w:eastAsia="Times New Roman" w:hAnsi="Times New Roman" w:cs="Times New Roman"/>
          <w:bCs/>
          <w:sz w:val="28"/>
          <w:szCs w:val="28"/>
          <w:lang w:bidi="ru-RU"/>
        </w:rPr>
        <w:t xml:space="preserve"> не состоит под опекой и попечительством, не страдает заболеваниями, препятствующими осознанию сути Договора и обстоятельств его заключения, а также отсутствуют обстоятельства, вынуждающие заключить Договор на крайне невыгодных для него условиях. Договор не является для Покупателя кабальной сделкой.</w:t>
      </w:r>
    </w:p>
    <w:p w14:paraId="1090B046"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sz w:val="28"/>
          <w:szCs w:val="28"/>
        </w:rPr>
      </w:pPr>
    </w:p>
    <w:p w14:paraId="19C72840"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ОТВЕТСТВЕННОСТЬ СТОРОН</w:t>
      </w:r>
      <w:r w:rsidR="009773A3" w:rsidRPr="00C56476">
        <w:rPr>
          <w:rFonts w:ascii="Times New Roman" w:eastAsia="Times New Roman" w:hAnsi="Times New Roman" w:cs="Times New Roman"/>
          <w:b/>
          <w:sz w:val="28"/>
          <w:szCs w:val="28"/>
        </w:rPr>
        <w:t>. ОТКАЗ ОТ ИСПОЛНЕНИЯ ДОГОВОРА</w:t>
      </w:r>
    </w:p>
    <w:p w14:paraId="085FE948"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62853450"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 нарушение Покупателем срока оплаты Цены Договора, предусмотренного пунктом </w:t>
      </w:r>
      <w:r w:rsidR="00073726" w:rsidRPr="00C56476">
        <w:rPr>
          <w:rFonts w:ascii="Times New Roman" w:eastAsia="Times New Roman" w:hAnsi="Times New Roman" w:cs="Times New Roman"/>
          <w:sz w:val="28"/>
          <w:szCs w:val="28"/>
        </w:rPr>
        <w:t>2.</w:t>
      </w:r>
      <w:r w:rsidR="00A657A2" w:rsidRPr="00C56476">
        <w:rPr>
          <w:rFonts w:ascii="Times New Roman" w:eastAsia="Times New Roman" w:hAnsi="Times New Roman" w:cs="Times New Roman"/>
          <w:sz w:val="28"/>
          <w:szCs w:val="28"/>
        </w:rPr>
        <w:t>2</w:t>
      </w:r>
      <w:r w:rsidRPr="00C56476">
        <w:rPr>
          <w:rFonts w:ascii="Times New Roman" w:eastAsia="Times New Roman" w:hAnsi="Times New Roman" w:cs="Times New Roman"/>
          <w:sz w:val="28"/>
          <w:szCs w:val="28"/>
        </w:rPr>
        <w:t xml:space="preserve"> Договора, Продавец вправе потребовать уплаты пени в размере 0,1 % от Цены Договора за каждый день просрочки.</w:t>
      </w:r>
    </w:p>
    <w:p w14:paraId="2B34D401"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За неисполнение или не</w:t>
      </w:r>
      <w:r w:rsidR="005D5A35" w:rsidRPr="00C56476">
        <w:rPr>
          <w:rFonts w:ascii="Times New Roman" w:eastAsia="Times New Roman" w:hAnsi="Times New Roman" w:cs="Times New Roman"/>
          <w:sz w:val="28"/>
          <w:szCs w:val="28"/>
        </w:rPr>
        <w:t xml:space="preserve">надлежащее исполнение Сторонами </w:t>
      </w:r>
      <w:r w:rsidRPr="00C56476">
        <w:rPr>
          <w:rFonts w:ascii="Times New Roman" w:eastAsia="Times New Roman" w:hAnsi="Times New Roman" w:cs="Times New Roman"/>
          <w:sz w:val="28"/>
          <w:szCs w:val="28"/>
        </w:rPr>
        <w:t>иных обязанностей по Договору Стороны несут ответственность, установленную действующим законодательством Российской Федерации.</w:t>
      </w:r>
    </w:p>
    <w:p w14:paraId="24B5F645" w14:textId="77777777" w:rsidR="00073726" w:rsidRPr="00C56476" w:rsidRDefault="00073726"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Продавец имеет право в одностороннем внесудебном порядке отказаться </w:t>
      </w:r>
      <w:r w:rsidR="00606464"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от исполнения Договора в любом из следующих случаев:</w:t>
      </w:r>
    </w:p>
    <w:p w14:paraId="73B5689D" w14:textId="77777777" w:rsidR="00073726" w:rsidRPr="00C56476" w:rsidRDefault="00073726" w:rsidP="00F65924">
      <w:pPr>
        <w:pStyle w:val="ad"/>
        <w:widowControl w:val="0"/>
        <w:numPr>
          <w:ilvl w:val="2"/>
          <w:numId w:val="28"/>
        </w:numPr>
        <w:tabs>
          <w:tab w:val="left" w:pos="851"/>
          <w:tab w:val="left" w:pos="1276"/>
        </w:tabs>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В случае неисполнения или ненадлежащего исполнения Покупателем</w:t>
      </w:r>
      <w:r w:rsidR="00606464" w:rsidRPr="00C56476">
        <w:rPr>
          <w:rFonts w:ascii="Times New Roman" w:eastAsia="Times New Roman" w:hAnsi="Times New Roman"/>
          <w:sz w:val="28"/>
          <w:szCs w:val="28"/>
        </w:rPr>
        <w:t xml:space="preserve"> </w:t>
      </w:r>
      <w:r w:rsidRPr="00C56476">
        <w:rPr>
          <w:rFonts w:ascii="Times New Roman" w:eastAsia="Times New Roman" w:hAnsi="Times New Roman"/>
          <w:sz w:val="28"/>
          <w:szCs w:val="28"/>
        </w:rPr>
        <w:t>обязательства</w:t>
      </w:r>
      <w:r w:rsidR="00611E1A" w:rsidRPr="00C56476">
        <w:rPr>
          <w:rFonts w:ascii="Times New Roman" w:eastAsia="Times New Roman" w:hAnsi="Times New Roman"/>
          <w:sz w:val="28"/>
          <w:szCs w:val="28"/>
        </w:rPr>
        <w:t xml:space="preserve"> по </w:t>
      </w:r>
      <w:r w:rsidR="00986613" w:rsidRPr="00C56476">
        <w:rPr>
          <w:rFonts w:ascii="Times New Roman" w:eastAsia="Times New Roman" w:hAnsi="Times New Roman"/>
          <w:sz w:val="28"/>
          <w:szCs w:val="28"/>
        </w:rPr>
        <w:t>о</w:t>
      </w:r>
      <w:r w:rsidR="00611E1A" w:rsidRPr="00C56476">
        <w:rPr>
          <w:rFonts w:ascii="Times New Roman" w:eastAsia="Times New Roman" w:hAnsi="Times New Roman"/>
          <w:sz w:val="28"/>
          <w:szCs w:val="28"/>
        </w:rPr>
        <w:t>плате Цены Договора</w:t>
      </w:r>
      <w:r w:rsidRPr="00C56476">
        <w:rPr>
          <w:rFonts w:ascii="Times New Roman" w:eastAsia="Times New Roman" w:hAnsi="Times New Roman"/>
          <w:sz w:val="28"/>
          <w:szCs w:val="28"/>
        </w:rPr>
        <w:t>;</w:t>
      </w:r>
    </w:p>
    <w:p w14:paraId="117B4E0B" w14:textId="77777777" w:rsidR="009773A3" w:rsidRPr="00C56476" w:rsidRDefault="009773A3" w:rsidP="00F65924">
      <w:pPr>
        <w:pStyle w:val="ad"/>
        <w:widowControl w:val="0"/>
        <w:numPr>
          <w:ilvl w:val="2"/>
          <w:numId w:val="28"/>
        </w:numPr>
        <w:tabs>
          <w:tab w:val="left" w:pos="851"/>
          <w:tab w:val="left" w:pos="1276"/>
        </w:tabs>
        <w:autoSpaceDE w:val="0"/>
        <w:autoSpaceDN w:val="0"/>
        <w:ind w:left="0" w:firstLine="709"/>
        <w:jc w:val="both"/>
        <w:rPr>
          <w:rFonts w:ascii="Times New Roman" w:eastAsia="Times New Roman" w:hAnsi="Times New Roman"/>
          <w:sz w:val="28"/>
          <w:szCs w:val="28"/>
        </w:rPr>
      </w:pPr>
      <w:r w:rsidRPr="00C56476">
        <w:rPr>
          <w:rFonts w:ascii="Times New Roman" w:eastAsia="Times New Roman" w:hAnsi="Times New Roman"/>
          <w:sz w:val="28"/>
          <w:szCs w:val="28"/>
        </w:rPr>
        <w:t xml:space="preserve">В случае неисполнения или ненадлежащего исполнения Покупателем обязательства, предусмотренного п. </w:t>
      </w:r>
      <w:r w:rsidR="00986613" w:rsidRPr="00C56476">
        <w:rPr>
          <w:rFonts w:ascii="Times New Roman" w:eastAsia="Times New Roman" w:hAnsi="Times New Roman"/>
          <w:sz w:val="28"/>
          <w:szCs w:val="28"/>
        </w:rPr>
        <w:t>4.2</w:t>
      </w:r>
      <w:r w:rsidRPr="00C56476">
        <w:rPr>
          <w:rFonts w:ascii="Times New Roman" w:eastAsia="Times New Roman" w:hAnsi="Times New Roman"/>
          <w:sz w:val="28"/>
          <w:szCs w:val="28"/>
        </w:rPr>
        <w:t xml:space="preserve"> Договора.</w:t>
      </w:r>
    </w:p>
    <w:p w14:paraId="426DAAFA" w14:textId="77777777" w:rsidR="001F1345" w:rsidRPr="00C56476" w:rsidRDefault="001F1345" w:rsidP="0084761D">
      <w:pPr>
        <w:widowControl w:val="0"/>
        <w:autoSpaceDE w:val="0"/>
        <w:autoSpaceDN w:val="0"/>
        <w:ind w:firstLine="709"/>
        <w:jc w:val="both"/>
        <w:rPr>
          <w:rFonts w:ascii="Times New Roman" w:eastAsia="Times New Roman" w:hAnsi="Times New Roman" w:cs="Times New Roman"/>
          <w:sz w:val="28"/>
          <w:szCs w:val="28"/>
        </w:rPr>
      </w:pPr>
    </w:p>
    <w:p w14:paraId="04450E64"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РАЗРЕШЕНИЕ СПОРОВ</w:t>
      </w:r>
    </w:p>
    <w:p w14:paraId="6845D670"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5A4064CC"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В случае возникновения споров, разногласий или требований, возникающих из Договора или в связи с ним, в том числе касающихся его исполнения, нарушения, расторжения (прекращения) или недействительности (далее – Спор), Сторона обязана направить другой Стороне письменное уведомление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о возникновении Спора. Стороны должны приложить все разумные усилия для урегулирования Спора в течение </w:t>
      </w:r>
      <w:r w:rsidR="003C78D1" w:rsidRPr="00C56476">
        <w:rPr>
          <w:rFonts w:ascii="Times New Roman" w:eastAsia="Times New Roman" w:hAnsi="Times New Roman" w:cs="Times New Roman"/>
          <w:sz w:val="28"/>
          <w:szCs w:val="28"/>
        </w:rPr>
        <w:t>1</w:t>
      </w:r>
      <w:r w:rsidRPr="00C56476">
        <w:rPr>
          <w:rFonts w:ascii="Times New Roman" w:eastAsia="Times New Roman" w:hAnsi="Times New Roman" w:cs="Times New Roman"/>
          <w:sz w:val="28"/>
          <w:szCs w:val="28"/>
        </w:rPr>
        <w:t>0 (</w:t>
      </w:r>
      <w:r w:rsidR="00B555A8" w:rsidRPr="00C56476">
        <w:rPr>
          <w:rFonts w:ascii="Times New Roman" w:eastAsia="Times New Roman" w:hAnsi="Times New Roman" w:cs="Times New Roman"/>
          <w:sz w:val="28"/>
          <w:szCs w:val="28"/>
        </w:rPr>
        <w:t>Д</w:t>
      </w:r>
      <w:r w:rsidR="003C78D1" w:rsidRPr="00C56476">
        <w:rPr>
          <w:rFonts w:ascii="Times New Roman" w:eastAsia="Times New Roman" w:hAnsi="Times New Roman" w:cs="Times New Roman"/>
          <w:sz w:val="28"/>
          <w:szCs w:val="28"/>
        </w:rPr>
        <w:t>есяти</w:t>
      </w:r>
      <w:r w:rsidRPr="00C56476">
        <w:rPr>
          <w:rFonts w:ascii="Times New Roman" w:eastAsia="Times New Roman" w:hAnsi="Times New Roman" w:cs="Times New Roman"/>
          <w:sz w:val="28"/>
          <w:szCs w:val="28"/>
        </w:rPr>
        <w:t>) рабочих дней с даты доставки уведомления о Споре соответствующей Стороне (или более длительного периода, который может быть согласован в письменной форме Сторонами).</w:t>
      </w:r>
    </w:p>
    <w:p w14:paraId="7367C557"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При не</w:t>
      </w:r>
      <w:r w:rsidR="00F200A6"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достижении согласия Стороны вправе передать Спор для разрешения в судебном порядке в соответствии с действующим законодательством Российской Федерации.</w:t>
      </w:r>
    </w:p>
    <w:p w14:paraId="6F0A95A3" w14:textId="77777777" w:rsidR="001F1345" w:rsidRPr="00C56476" w:rsidRDefault="001F1345" w:rsidP="0084761D">
      <w:pPr>
        <w:widowControl w:val="0"/>
        <w:autoSpaceDE w:val="0"/>
        <w:autoSpaceDN w:val="0"/>
        <w:ind w:left="709"/>
        <w:jc w:val="both"/>
        <w:rPr>
          <w:rFonts w:ascii="Times New Roman" w:eastAsia="Times New Roman" w:hAnsi="Times New Roman" w:cs="Times New Roman"/>
          <w:sz w:val="28"/>
          <w:szCs w:val="28"/>
        </w:rPr>
      </w:pPr>
    </w:p>
    <w:p w14:paraId="041B71F3"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ФОРС-МАЖОР</w:t>
      </w:r>
    </w:p>
    <w:p w14:paraId="2BEF21C3" w14:textId="77777777" w:rsidR="00996BE1" w:rsidRPr="00C56476" w:rsidRDefault="00996BE1" w:rsidP="0084761D">
      <w:pPr>
        <w:widowControl w:val="0"/>
        <w:autoSpaceDE w:val="0"/>
        <w:autoSpaceDN w:val="0"/>
        <w:ind w:firstLine="709"/>
        <w:jc w:val="center"/>
        <w:rPr>
          <w:rFonts w:ascii="Times New Roman" w:eastAsia="Times New Roman" w:hAnsi="Times New Roman" w:cs="Times New Roman"/>
          <w:b/>
          <w:sz w:val="28"/>
          <w:szCs w:val="28"/>
        </w:rPr>
      </w:pPr>
    </w:p>
    <w:p w14:paraId="0FEF0F4F"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Ни одна из Сторон не будет нести ответственность за полное или частичное неисполнение своих обязательств по Договору, если такое неисполнение будет являться прямым следствием обстоятельств непреодолимой силы (далее – </w:t>
      </w:r>
      <w:r w:rsidRPr="00C56476">
        <w:rPr>
          <w:rFonts w:ascii="Times New Roman" w:eastAsia="Times New Roman" w:hAnsi="Times New Roman" w:cs="Times New Roman"/>
          <w:sz w:val="28"/>
          <w:szCs w:val="28"/>
        </w:rPr>
        <w:lastRenderedPageBreak/>
        <w:t>Форс-мажор), возникших после заключения Договора, находящихся вне контроля Сторон, наступление которых Стороны не могли ни предвидеть, ни предотвратить разумными мерами. Форс-мажором по Договору являются: запретительные меры Российской Федерации, военные действия, акты терроризма, массовые забастовки, беспорядки, стихийные бедствия, эмбарго, эпидемии, эпизоотии или иные обстоятельства, находящиеся вне контроля Сторон, если эти обстоятельства непосредственно повлияли на исполнение обязательств по Договору.</w:t>
      </w:r>
    </w:p>
    <w:p w14:paraId="612AF887"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Сторона, для которой создалась невозможность исполнения обязательств </w:t>
      </w:r>
      <w:r w:rsidR="005D5A35"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по Договору, обязана </w:t>
      </w:r>
      <w:bookmarkStart w:id="10" w:name="_Hlk179122573"/>
      <w:r w:rsidR="00B555A8" w:rsidRPr="00C56476">
        <w:rPr>
          <w:rFonts w:ascii="Times New Roman" w:eastAsia="Times New Roman" w:hAnsi="Times New Roman" w:cs="Times New Roman"/>
          <w:sz w:val="28"/>
          <w:szCs w:val="28"/>
        </w:rPr>
        <w:t>уведомить</w:t>
      </w:r>
      <w:bookmarkEnd w:id="10"/>
      <w:r w:rsidRPr="00C56476">
        <w:rPr>
          <w:rFonts w:ascii="Times New Roman" w:eastAsia="Times New Roman" w:hAnsi="Times New Roman" w:cs="Times New Roman"/>
          <w:sz w:val="28"/>
          <w:szCs w:val="28"/>
        </w:rPr>
        <w:t xml:space="preserve"> о наступлении и предполагаемом сроке действия Форс-мажора в течение 5 (</w:t>
      </w:r>
      <w:r w:rsidR="00986613" w:rsidRPr="00C56476">
        <w:rPr>
          <w:rFonts w:ascii="Times New Roman" w:eastAsia="Times New Roman" w:hAnsi="Times New Roman" w:cs="Times New Roman"/>
          <w:sz w:val="28"/>
          <w:szCs w:val="28"/>
        </w:rPr>
        <w:t>П</w:t>
      </w:r>
      <w:r w:rsidRPr="00C56476">
        <w:rPr>
          <w:rFonts w:ascii="Times New Roman" w:eastAsia="Times New Roman" w:hAnsi="Times New Roman" w:cs="Times New Roman"/>
          <w:sz w:val="28"/>
          <w:szCs w:val="28"/>
        </w:rPr>
        <w:t>яти) рабочих дней в письменной форме другую Сторону с приложением документов, подтверждающих наличие и продолжительность обстоятельств непреодолимой силы. Такими документами являются акты, изданные органами власти Российской Федерации, включая, но не ограничиваясь документами, выданны</w:t>
      </w:r>
      <w:r w:rsidR="00B555A8" w:rsidRPr="00C56476">
        <w:rPr>
          <w:rFonts w:ascii="Times New Roman" w:eastAsia="Times New Roman" w:hAnsi="Times New Roman" w:cs="Times New Roman"/>
          <w:sz w:val="28"/>
          <w:szCs w:val="28"/>
        </w:rPr>
        <w:t>ми</w:t>
      </w:r>
      <w:r w:rsidRPr="00C56476">
        <w:rPr>
          <w:rFonts w:ascii="Times New Roman" w:eastAsia="Times New Roman" w:hAnsi="Times New Roman" w:cs="Times New Roman"/>
          <w:sz w:val="28"/>
          <w:szCs w:val="28"/>
        </w:rPr>
        <w:t xml:space="preserve"> Министерством внутренних дел Российской Федерации, Министерством Российской Федерации по делам гражданской обороны, чрезвычайным ситуациям и ликвидации последствий стихийных бедствий, метеорологической (сейсмологической) службой и другими.</w:t>
      </w:r>
    </w:p>
    <w:p w14:paraId="488D410A"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если указанное в пункте </w:t>
      </w:r>
      <w:r w:rsidR="00986613" w:rsidRPr="00C56476">
        <w:rPr>
          <w:rFonts w:ascii="Times New Roman" w:eastAsia="Times New Roman" w:hAnsi="Times New Roman" w:cs="Times New Roman"/>
          <w:sz w:val="28"/>
          <w:szCs w:val="28"/>
        </w:rPr>
        <w:t>9</w:t>
      </w:r>
      <w:r w:rsidRPr="00C56476">
        <w:rPr>
          <w:rFonts w:ascii="Times New Roman" w:eastAsia="Times New Roman" w:hAnsi="Times New Roman" w:cs="Times New Roman"/>
          <w:sz w:val="28"/>
          <w:szCs w:val="28"/>
        </w:rPr>
        <w:t>.2 Договора уведомление не будет направлено в срок, Сторона, подвергшаяся действию Форс-мажора, лишается права ссылаться на него в свое оправдание, кроме случаев, когда Форс-мажор лишал Сторону возможности послать уведомление.</w:t>
      </w:r>
    </w:p>
    <w:p w14:paraId="6E04E8FB"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Если Форс-мажор продолжает действовать более </w:t>
      </w:r>
      <w:r w:rsidR="00487C8F">
        <w:rPr>
          <w:rFonts w:ascii="Times New Roman" w:eastAsia="Times New Roman" w:hAnsi="Times New Roman" w:cs="Times New Roman"/>
          <w:sz w:val="28"/>
          <w:szCs w:val="28"/>
        </w:rPr>
        <w:t>3 (Трех)</w:t>
      </w:r>
      <w:r w:rsidRPr="00C56476">
        <w:rPr>
          <w:rFonts w:ascii="Times New Roman" w:eastAsia="Times New Roman" w:hAnsi="Times New Roman" w:cs="Times New Roman"/>
          <w:sz w:val="28"/>
          <w:szCs w:val="28"/>
        </w:rPr>
        <w:t xml:space="preserve"> календарных месяцев, то каждая Сторона вправе </w:t>
      </w:r>
      <w:r w:rsidR="00986613" w:rsidRPr="00C56476">
        <w:rPr>
          <w:rFonts w:ascii="Times New Roman" w:eastAsia="Times New Roman" w:hAnsi="Times New Roman" w:cs="Times New Roman"/>
          <w:sz w:val="28"/>
          <w:szCs w:val="28"/>
        </w:rPr>
        <w:t xml:space="preserve">отказаться от исполнения Договора </w:t>
      </w:r>
      <w:r w:rsidRPr="00C56476">
        <w:rPr>
          <w:rFonts w:ascii="Times New Roman" w:eastAsia="Times New Roman" w:hAnsi="Times New Roman" w:cs="Times New Roman"/>
          <w:sz w:val="28"/>
          <w:szCs w:val="28"/>
        </w:rPr>
        <w:t>в одностороннем порядке.</w:t>
      </w:r>
    </w:p>
    <w:p w14:paraId="4D6AE8E8" w14:textId="77777777" w:rsidR="001F1345" w:rsidRPr="00C56476" w:rsidRDefault="001F1345" w:rsidP="0084761D">
      <w:pPr>
        <w:widowControl w:val="0"/>
        <w:autoSpaceDE w:val="0"/>
        <w:autoSpaceDN w:val="0"/>
        <w:ind w:firstLine="709"/>
        <w:jc w:val="both"/>
        <w:rPr>
          <w:rFonts w:ascii="Times New Roman" w:eastAsia="Times New Roman" w:hAnsi="Times New Roman" w:cs="Times New Roman"/>
          <w:sz w:val="28"/>
          <w:szCs w:val="28"/>
        </w:rPr>
      </w:pPr>
    </w:p>
    <w:p w14:paraId="1975F2B6" w14:textId="77777777" w:rsidR="00996BE1" w:rsidRPr="00C56476" w:rsidRDefault="00996BE1" w:rsidP="00F65924">
      <w:pPr>
        <w:widowControl w:val="0"/>
        <w:numPr>
          <w:ilvl w:val="0"/>
          <w:numId w:val="28"/>
        </w:numPr>
        <w:autoSpaceDE w:val="0"/>
        <w:autoSpaceDN w:val="0"/>
        <w:ind w:left="0" w:firstLine="709"/>
        <w:jc w:val="center"/>
        <w:outlineLvl w:val="0"/>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ПРОЧИЕ УСЛОВИЯ </w:t>
      </w:r>
    </w:p>
    <w:p w14:paraId="5CECEF35"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08A19BD9" w14:textId="77777777" w:rsidR="00996BE1" w:rsidRPr="00C56476"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Договор вступает в силу с момента его подписания и действует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до полного выполнения Сторонами своих обязательств.</w:t>
      </w:r>
    </w:p>
    <w:p w14:paraId="3AE49445" w14:textId="77777777" w:rsidR="00996BE1" w:rsidRPr="00C56476"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Все сообщения, уведомления, иная корреспонденция по Договору направляются Сторонами друг другу по почтовым адресам Сторон, указанным </w:t>
      </w:r>
      <w:r w:rsidR="005D5A35" w:rsidRPr="00C56476">
        <w:rPr>
          <w:rFonts w:ascii="Times New Roman" w:eastAsia="Times New Roman" w:hAnsi="Times New Roman" w:cs="Times New Roman"/>
          <w:sz w:val="28"/>
          <w:szCs w:val="28"/>
        </w:rPr>
        <w:br/>
      </w:r>
      <w:r w:rsidR="0012085D" w:rsidRPr="00C56476">
        <w:rPr>
          <w:rFonts w:ascii="Times New Roman" w:eastAsia="Times New Roman" w:hAnsi="Times New Roman" w:cs="Times New Roman"/>
          <w:sz w:val="28"/>
          <w:szCs w:val="28"/>
        </w:rPr>
        <w:t xml:space="preserve">в разделе 11 </w:t>
      </w:r>
      <w:r w:rsidRPr="00C56476">
        <w:rPr>
          <w:rFonts w:ascii="Times New Roman" w:eastAsia="Times New Roman" w:hAnsi="Times New Roman" w:cs="Times New Roman"/>
          <w:sz w:val="28"/>
          <w:szCs w:val="28"/>
        </w:rPr>
        <w:t>Договора.</w:t>
      </w:r>
    </w:p>
    <w:p w14:paraId="6E18FCFF" w14:textId="74332285" w:rsidR="00996BE1" w:rsidRDefault="00996BE1" w:rsidP="00F65924">
      <w:pPr>
        <w:widowControl w:val="0"/>
        <w:numPr>
          <w:ilvl w:val="1"/>
          <w:numId w:val="28"/>
        </w:numPr>
        <w:tabs>
          <w:tab w:val="left" w:pos="709"/>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Переписка между Сторонами и уведомления по Договору осуществляются: (а) путем вручения Сторонами документов под роспись или (б)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по почте заказными письмами с уведомлением о вручении либо (в) с использованием курьерской службы.</w:t>
      </w:r>
    </w:p>
    <w:p w14:paraId="68C037CF" w14:textId="77777777" w:rsidR="00A7579A" w:rsidRPr="00C56476" w:rsidRDefault="00A7579A" w:rsidP="00A7579A">
      <w:pPr>
        <w:widowControl w:val="0"/>
        <w:tabs>
          <w:tab w:val="left" w:pos="709"/>
        </w:tabs>
        <w:autoSpaceDE w:val="0"/>
        <w:autoSpaceDN w:val="0"/>
        <w:ind w:left="709"/>
        <w:jc w:val="both"/>
        <w:rPr>
          <w:rFonts w:ascii="Times New Roman" w:eastAsia="Times New Roman" w:hAnsi="Times New Roman" w:cs="Times New Roman"/>
          <w:sz w:val="28"/>
          <w:szCs w:val="28"/>
        </w:rPr>
      </w:pPr>
    </w:p>
    <w:p w14:paraId="4FAEABFC"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путем вручения под роспись они считаются полученными в дату </w:t>
      </w:r>
      <w:bookmarkStart w:id="11" w:name="_Hlk179122654"/>
      <w:bookmarkStart w:id="12" w:name="_Hlk179116777"/>
      <w:r w:rsidR="00B555A8" w:rsidRPr="00C56476">
        <w:rPr>
          <w:rFonts w:ascii="Times New Roman" w:eastAsia="Times New Roman" w:hAnsi="Times New Roman" w:cs="Times New Roman"/>
          <w:sz w:val="28"/>
          <w:szCs w:val="28"/>
        </w:rPr>
        <w:t>вручения, в соответствии с росписью</w:t>
      </w:r>
      <w:bookmarkEnd w:id="11"/>
      <w:bookmarkEnd w:id="12"/>
      <w:r w:rsidRPr="00C56476">
        <w:rPr>
          <w:rFonts w:ascii="Times New Roman" w:eastAsia="Times New Roman" w:hAnsi="Times New Roman" w:cs="Times New Roman"/>
          <w:sz w:val="28"/>
          <w:szCs w:val="28"/>
        </w:rPr>
        <w:t xml:space="preserve"> о получении документов.</w:t>
      </w:r>
    </w:p>
    <w:p w14:paraId="7B08CB5E"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по почте таковые считаются полученными в дату вручения в соответствии с уведомлением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о вручении. В случае возврата уведомления о вручении с отметкой об отсутствии адресата по месту отправки корреспонденция или уведомления считаются полученными в день простановки такой отметки.</w:t>
      </w:r>
    </w:p>
    <w:p w14:paraId="1B6ED9C6" w14:textId="77777777" w:rsidR="00996BE1" w:rsidRPr="00C56476" w:rsidRDefault="00996BE1" w:rsidP="00F65924">
      <w:pPr>
        <w:widowControl w:val="0"/>
        <w:numPr>
          <w:ilvl w:val="2"/>
          <w:numId w:val="28"/>
        </w:numPr>
        <w:tabs>
          <w:tab w:val="left" w:pos="993"/>
        </w:tabs>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направления корреспонденции или уведомлений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с использованием курьерской службы таковые считаются полученными в дату </w:t>
      </w:r>
      <w:r w:rsidRPr="00C56476">
        <w:rPr>
          <w:rFonts w:ascii="Times New Roman" w:eastAsia="Times New Roman" w:hAnsi="Times New Roman" w:cs="Times New Roman"/>
          <w:sz w:val="28"/>
          <w:szCs w:val="28"/>
        </w:rPr>
        <w:lastRenderedPageBreak/>
        <w:t>вручения в соответствии с уведомлением курьерской службы. В случае возврата корреспонденции с отметкой курьерской службы об отсутствии адресата по месту доставки или об отказе в получении корреспонденции датой получения считается зафиксированная курьерской службой дата неполучения корреспонденции в связи с отсутствием адресата по месту доставки или дата отказа в получении корреспонденции.</w:t>
      </w:r>
    </w:p>
    <w:p w14:paraId="06A547E4"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 случае изменения реквизитов, адресов и способов уведомления, Сторона, у которой такие изменения произошли, обязана в течение 3 (трех) рабочих дней уведомить другую Сторону. Неисполнение или несвоевременное исполнение данной обязанности влечет возложение на виновную Сторону ответственности </w:t>
      </w:r>
      <w:r w:rsidR="00547E4B"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за вызванные этим негативные последствия.</w:t>
      </w:r>
    </w:p>
    <w:p w14:paraId="2657061B" w14:textId="09753E9C" w:rsidR="00996BE1" w:rsidRPr="00231C58" w:rsidRDefault="00876D0A" w:rsidP="00EE04CC">
      <w:pPr>
        <w:widowControl w:val="0"/>
        <w:numPr>
          <w:ilvl w:val="1"/>
          <w:numId w:val="28"/>
        </w:numPr>
        <w:tabs>
          <w:tab w:val="left" w:pos="1069"/>
        </w:tabs>
        <w:autoSpaceDE w:val="0"/>
        <w:autoSpaceDN w:val="0"/>
        <w:ind w:left="0" w:firstLine="709"/>
        <w:jc w:val="both"/>
        <w:rPr>
          <w:rFonts w:ascii="Times New Roman" w:eastAsia="Times New Roman" w:hAnsi="Times New Roman" w:cs="Times New Roman"/>
          <w:sz w:val="28"/>
          <w:szCs w:val="28"/>
        </w:rPr>
      </w:pPr>
      <w:r w:rsidRPr="00231C58">
        <w:rPr>
          <w:rFonts w:ascii="Times New Roman" w:eastAsia="Times New Roman" w:hAnsi="Times New Roman" w:cs="Times New Roman"/>
          <w:sz w:val="28"/>
          <w:szCs w:val="28"/>
        </w:rPr>
        <w:t xml:space="preserve"> </w:t>
      </w:r>
      <w:r w:rsidR="00996BE1" w:rsidRPr="00231C58">
        <w:rPr>
          <w:rFonts w:ascii="Times New Roman" w:eastAsia="Times New Roman" w:hAnsi="Times New Roman" w:cs="Times New Roman"/>
          <w:sz w:val="28"/>
          <w:szCs w:val="28"/>
        </w:rPr>
        <w:t xml:space="preserve">Содержание статей 131 «Государственная регистрация недвижимости», </w:t>
      </w:r>
      <w:r w:rsidR="005D5A35" w:rsidRPr="00231C58">
        <w:rPr>
          <w:rFonts w:ascii="Times New Roman" w:eastAsia="Times New Roman" w:hAnsi="Times New Roman" w:cs="Times New Roman"/>
          <w:sz w:val="28"/>
          <w:szCs w:val="28"/>
        </w:rPr>
        <w:br/>
      </w:r>
      <w:r w:rsidR="00996BE1" w:rsidRPr="00231C58">
        <w:rPr>
          <w:rFonts w:ascii="Times New Roman" w:eastAsia="Times New Roman" w:hAnsi="Times New Roman" w:cs="Times New Roman"/>
          <w:sz w:val="28"/>
          <w:szCs w:val="28"/>
        </w:rPr>
        <w:t xml:space="preserve">161 «Сделки, совершаемые в простой письменной форме», 162 «Последствия несоблюдения простой письменной формы сделки», 167 «Общие положения </w:t>
      </w:r>
      <w:r w:rsidR="005D5A35" w:rsidRPr="00231C58">
        <w:rPr>
          <w:rFonts w:ascii="Times New Roman" w:eastAsia="Times New Roman" w:hAnsi="Times New Roman" w:cs="Times New Roman"/>
          <w:sz w:val="28"/>
          <w:szCs w:val="28"/>
        </w:rPr>
        <w:br/>
      </w:r>
      <w:r w:rsidR="00996BE1" w:rsidRPr="00231C58">
        <w:rPr>
          <w:rFonts w:ascii="Times New Roman" w:eastAsia="Times New Roman" w:hAnsi="Times New Roman" w:cs="Times New Roman"/>
          <w:sz w:val="28"/>
          <w:szCs w:val="28"/>
        </w:rPr>
        <w:t xml:space="preserve">о последствиях недействительности сделки», 181 «Сроки исковой давности </w:t>
      </w:r>
      <w:r w:rsidR="005D5A35" w:rsidRPr="00231C58">
        <w:rPr>
          <w:rFonts w:ascii="Times New Roman" w:eastAsia="Times New Roman" w:hAnsi="Times New Roman" w:cs="Times New Roman"/>
          <w:sz w:val="28"/>
          <w:szCs w:val="28"/>
        </w:rPr>
        <w:br/>
      </w:r>
      <w:r w:rsidR="00996BE1" w:rsidRPr="00231C58">
        <w:rPr>
          <w:rFonts w:ascii="Times New Roman" w:eastAsia="Times New Roman" w:hAnsi="Times New Roman" w:cs="Times New Roman"/>
          <w:sz w:val="28"/>
          <w:szCs w:val="28"/>
        </w:rPr>
        <w:t>по недействительным сделкам», 209 «Содержание права собственности», 213 «Право собственности граждан и юриди</w:t>
      </w:r>
      <w:r w:rsidR="005D5A35" w:rsidRPr="00231C58">
        <w:rPr>
          <w:rFonts w:ascii="Times New Roman" w:eastAsia="Times New Roman" w:hAnsi="Times New Roman" w:cs="Times New Roman"/>
          <w:sz w:val="28"/>
          <w:szCs w:val="28"/>
        </w:rPr>
        <w:t xml:space="preserve">ческих лиц», </w:t>
      </w:r>
      <w:r w:rsidR="00996BE1" w:rsidRPr="00231C58">
        <w:rPr>
          <w:rFonts w:ascii="Times New Roman" w:eastAsia="Times New Roman" w:hAnsi="Times New Roman" w:cs="Times New Roman"/>
          <w:sz w:val="28"/>
          <w:szCs w:val="28"/>
        </w:rPr>
        <w:t>223 «Момент возникновения права собственности у приобретателя по договору», 256 «Общая собственность супругов», 288 «Собственность на жилое помещение», 290 «Общее имущество собственников квартир в многоквартирном доме», 292 «Права членов семьи собственников жилого помещения», 420 «Понятие договора», 421 «Свобода договора», 450 «Основания изменения и расторжения договора», 460 «Обязанность продавца передать товар свободным от прав третьих лиц», 461 «Ответственность продавца в случае изъятия товара у покупателя», 549 «Договор продажи недвижимости», 550 «Форма договора продажи недвижимости», 551 «Государственная регистрация перехода права собственности на недвижимость», 555 «Цена в договоре продажи недвижимости», 556 «Передача недвижимости», 557 «Последствия передачи недвижимости ненадлежащего качества», 558 «Особенности продажи жилых помещений» Гражданского кодекса Российской Федерации, статей 34 «Совместная собственность супругов», 35 «Владение, пользование и распоряжение общим имуществом супругов» Семейного кодекса Российской Федерации Сторонам Договора известны и понятны.</w:t>
      </w:r>
    </w:p>
    <w:p w14:paraId="7391F659"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Все изменения и дополнения к Договору считаются действительными, если они совершены в письменной форме и подписаны обеими Сторонами.</w:t>
      </w:r>
    </w:p>
    <w:p w14:paraId="41A4AB8B" w14:textId="77777777" w:rsidR="00996BE1" w:rsidRPr="00C56476"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 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и </w:t>
      </w:r>
      <w:r w:rsidR="001307F6" w:rsidRPr="00C56476">
        <w:rPr>
          <w:rFonts w:ascii="Times New Roman" w:eastAsia="Times New Roman" w:hAnsi="Times New Roman" w:cs="Times New Roman"/>
          <w:sz w:val="28"/>
          <w:szCs w:val="28"/>
        </w:rPr>
        <w:t>разработанными на его основе политиками,</w:t>
      </w:r>
      <w:r w:rsidRPr="00C56476">
        <w:rPr>
          <w:rFonts w:ascii="Times New Roman" w:eastAsia="Times New Roman" w:hAnsi="Times New Roman" w:cs="Times New Roman"/>
          <w:sz w:val="28"/>
          <w:szCs w:val="28"/>
        </w:rPr>
        <w:t xml:space="preserve"> и процедурами, направленными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на борьбу со взяточничеством и коммерческим подкупом. Стороны гарантируют, что ни они, ни их работники (если применимо) не будут предлагать, предоставлять,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w:t>
      </w:r>
      <w:r w:rsidR="001A555A" w:rsidRPr="00C56476">
        <w:rPr>
          <w:rFonts w:ascii="Times New Roman" w:eastAsia="Times New Roman" w:hAnsi="Times New Roman" w:cs="Times New Roman"/>
          <w:sz w:val="28"/>
          <w:szCs w:val="28"/>
        </w:rPr>
        <w:br/>
      </w:r>
      <w:r w:rsidRPr="00C56476">
        <w:rPr>
          <w:rFonts w:ascii="Times New Roman" w:eastAsia="Times New Roman" w:hAnsi="Times New Roman" w:cs="Times New Roman"/>
          <w:sz w:val="28"/>
          <w:szCs w:val="28"/>
        </w:rPr>
        <w:t xml:space="preserve">не будут добиваться получения, принимать или соглашаться принять от какого-либо </w:t>
      </w:r>
      <w:r w:rsidRPr="00C56476">
        <w:rPr>
          <w:rFonts w:ascii="Times New Roman" w:eastAsia="Times New Roman" w:hAnsi="Times New Roman" w:cs="Times New Roman"/>
          <w:sz w:val="28"/>
          <w:szCs w:val="28"/>
        </w:rPr>
        <w:lastRenderedPageBreak/>
        <w:t>лица прямо или косвенно какие-либо коррупционные выплаты (денежные средства или ценные подарки).</w:t>
      </w:r>
    </w:p>
    <w:p w14:paraId="6555CD09" w14:textId="77777777" w:rsidR="00996BE1" w:rsidRPr="001A113B" w:rsidRDefault="00996BE1"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 xml:space="preserve">Во всем, что не предусмотрено Договором, Стороны руководствуются положениями действующего </w:t>
      </w:r>
      <w:r w:rsidRPr="001A113B">
        <w:rPr>
          <w:rFonts w:ascii="Times New Roman" w:eastAsia="Times New Roman" w:hAnsi="Times New Roman" w:cs="Times New Roman"/>
          <w:sz w:val="28"/>
          <w:szCs w:val="28"/>
        </w:rPr>
        <w:t>законодательства Российской Федерации.</w:t>
      </w:r>
    </w:p>
    <w:p w14:paraId="27A7AE6F" w14:textId="77777777" w:rsidR="005D5A35" w:rsidRPr="001A113B" w:rsidRDefault="00B555A8" w:rsidP="00F65924">
      <w:pPr>
        <w:widowControl w:val="0"/>
        <w:numPr>
          <w:ilvl w:val="1"/>
          <w:numId w:val="28"/>
        </w:numPr>
        <w:autoSpaceDE w:val="0"/>
        <w:autoSpaceDN w:val="0"/>
        <w:ind w:left="0" w:firstLine="709"/>
        <w:jc w:val="both"/>
        <w:rPr>
          <w:rFonts w:ascii="Times New Roman" w:eastAsia="Times New Roman" w:hAnsi="Times New Roman" w:cs="Times New Roman"/>
          <w:sz w:val="28"/>
          <w:szCs w:val="28"/>
        </w:rPr>
      </w:pPr>
      <w:r w:rsidRPr="001A113B">
        <w:rPr>
          <w:rFonts w:ascii="Times New Roman" w:eastAsia="Times New Roman" w:hAnsi="Times New Roman" w:cs="Times New Roman"/>
          <w:sz w:val="28"/>
          <w:szCs w:val="28"/>
        </w:rPr>
        <w:t xml:space="preserve"> </w:t>
      </w:r>
      <w:r w:rsidR="00996BE1" w:rsidRPr="001A113B">
        <w:rPr>
          <w:rFonts w:ascii="Times New Roman" w:eastAsia="Times New Roman" w:hAnsi="Times New Roman" w:cs="Times New Roman"/>
          <w:sz w:val="28"/>
          <w:szCs w:val="28"/>
        </w:rPr>
        <w:t xml:space="preserve">Договор </w:t>
      </w:r>
      <w:r w:rsidRPr="001A113B">
        <w:rPr>
          <w:rFonts w:ascii="Times New Roman" w:eastAsia="Times New Roman" w:hAnsi="Times New Roman" w:cs="Times New Roman"/>
          <w:sz w:val="28"/>
          <w:szCs w:val="28"/>
        </w:rPr>
        <w:t xml:space="preserve">составлен в </w:t>
      </w:r>
      <w:r w:rsidR="000F16DE" w:rsidRPr="001A113B">
        <w:rPr>
          <w:rFonts w:ascii="Times New Roman" w:eastAsia="Times New Roman" w:hAnsi="Times New Roman" w:cs="Times New Roman"/>
          <w:sz w:val="28"/>
          <w:szCs w:val="28"/>
        </w:rPr>
        <w:t>3</w:t>
      </w:r>
      <w:r w:rsidR="00876D0A" w:rsidRPr="001A113B">
        <w:rPr>
          <w:rFonts w:ascii="Times New Roman" w:eastAsia="Times New Roman" w:hAnsi="Times New Roman" w:cs="Times New Roman"/>
          <w:sz w:val="28"/>
          <w:szCs w:val="28"/>
        </w:rPr>
        <w:t xml:space="preserve"> (</w:t>
      </w:r>
      <w:r w:rsidR="000F16DE" w:rsidRPr="001A113B">
        <w:rPr>
          <w:rFonts w:ascii="Times New Roman" w:eastAsia="Times New Roman" w:hAnsi="Times New Roman" w:cs="Times New Roman"/>
          <w:sz w:val="28"/>
          <w:szCs w:val="28"/>
        </w:rPr>
        <w:t>Трех</w:t>
      </w:r>
      <w:r w:rsidR="00876D0A" w:rsidRPr="001A113B">
        <w:rPr>
          <w:rFonts w:ascii="Times New Roman" w:eastAsia="Times New Roman" w:hAnsi="Times New Roman" w:cs="Times New Roman"/>
          <w:sz w:val="28"/>
          <w:szCs w:val="28"/>
        </w:rPr>
        <w:t xml:space="preserve">) </w:t>
      </w:r>
      <w:r w:rsidRPr="001A113B">
        <w:rPr>
          <w:rFonts w:ascii="Times New Roman" w:eastAsia="Times New Roman" w:hAnsi="Times New Roman" w:cs="Times New Roman"/>
          <w:sz w:val="28"/>
          <w:szCs w:val="28"/>
        </w:rPr>
        <w:t>экземплярах, имеющих равную юридическую силу, один из которых находится у Продавца, второй – у Покупателя</w:t>
      </w:r>
      <w:r w:rsidR="000F16DE" w:rsidRPr="001A113B">
        <w:rPr>
          <w:rFonts w:ascii="Times New Roman" w:eastAsia="Times New Roman" w:hAnsi="Times New Roman" w:cs="Times New Roman"/>
          <w:sz w:val="28"/>
          <w:szCs w:val="28"/>
        </w:rPr>
        <w:t xml:space="preserve">, третий – у </w:t>
      </w:r>
      <w:r w:rsidR="000F16DE" w:rsidRPr="001A113B">
        <w:rPr>
          <w:rFonts w:ascii="Times New Roman" w:eastAsia="Times New Roman" w:hAnsi="Times New Roman"/>
          <w:sz w:val="28"/>
          <w:szCs w:val="28"/>
        </w:rPr>
        <w:t>ФГКУ «</w:t>
      </w:r>
      <w:proofErr w:type="spellStart"/>
      <w:r w:rsidR="000F16DE" w:rsidRPr="001A113B">
        <w:rPr>
          <w:rFonts w:ascii="Times New Roman" w:eastAsia="Times New Roman" w:hAnsi="Times New Roman"/>
          <w:sz w:val="28"/>
          <w:szCs w:val="28"/>
        </w:rPr>
        <w:t>Росвоенипотека</w:t>
      </w:r>
      <w:proofErr w:type="spellEnd"/>
      <w:r w:rsidR="000F16DE" w:rsidRPr="001A113B">
        <w:rPr>
          <w:rFonts w:ascii="Times New Roman" w:eastAsia="Times New Roman" w:hAnsi="Times New Roman"/>
          <w:sz w:val="28"/>
          <w:szCs w:val="28"/>
        </w:rPr>
        <w:t>»</w:t>
      </w:r>
      <w:r w:rsidRPr="001A113B">
        <w:rPr>
          <w:rFonts w:ascii="Times New Roman" w:eastAsia="Times New Roman" w:hAnsi="Times New Roman" w:cs="Times New Roman"/>
          <w:sz w:val="28"/>
          <w:szCs w:val="28"/>
        </w:rPr>
        <w:t>.</w:t>
      </w:r>
      <w:r w:rsidRPr="001A113B">
        <w:rPr>
          <w:rStyle w:val="af8"/>
          <w:rFonts w:ascii="Times New Roman" w:eastAsia="Times New Roman" w:hAnsi="Times New Roman" w:cs="Times New Roman"/>
          <w:sz w:val="28"/>
          <w:szCs w:val="28"/>
        </w:rPr>
        <w:footnoteReference w:id="15"/>
      </w:r>
    </w:p>
    <w:p w14:paraId="66DB9BD5" w14:textId="45A78A89" w:rsidR="00996BE1" w:rsidRDefault="00231C58" w:rsidP="0084761D">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10.9</w:t>
      </w:r>
      <w:r w:rsidR="00B555A8" w:rsidRPr="00C56476">
        <w:rPr>
          <w:rFonts w:ascii="Times New Roman" w:eastAsia="Times New Roman" w:hAnsi="Times New Roman" w:cs="Times New Roman"/>
          <w:b/>
          <w:sz w:val="28"/>
          <w:szCs w:val="28"/>
        </w:rPr>
        <w:t>.</w:t>
      </w:r>
      <w:r w:rsidR="00B555A8" w:rsidRPr="00C56476">
        <w:rPr>
          <w:rFonts w:ascii="Times New Roman" w:eastAsia="Times New Roman" w:hAnsi="Times New Roman" w:cs="Times New Roman"/>
          <w:sz w:val="28"/>
          <w:szCs w:val="28"/>
        </w:rPr>
        <w:t xml:space="preserve"> </w:t>
      </w:r>
      <w:r w:rsidR="00996BE1" w:rsidRPr="00C56476">
        <w:rPr>
          <w:rFonts w:ascii="Times New Roman" w:eastAsia="Times New Roman" w:hAnsi="Times New Roman" w:cs="Times New Roman"/>
          <w:sz w:val="28"/>
          <w:szCs w:val="28"/>
        </w:rPr>
        <w:t xml:space="preserve">Стороны подписывают Договор с использованием электронной цифровой подписи, оформленной в порядке, предусмотренном Федеральным законом </w:t>
      </w:r>
      <w:r>
        <w:rPr>
          <w:rFonts w:ascii="Times New Roman" w:eastAsia="Times New Roman" w:hAnsi="Times New Roman" w:cs="Times New Roman"/>
          <w:sz w:val="28"/>
          <w:szCs w:val="28"/>
        </w:rPr>
        <w:br/>
      </w:r>
      <w:r w:rsidR="00996BE1" w:rsidRPr="00C56476">
        <w:rPr>
          <w:rFonts w:ascii="Times New Roman" w:eastAsia="Times New Roman" w:hAnsi="Times New Roman" w:cs="Times New Roman"/>
          <w:sz w:val="28"/>
          <w:szCs w:val="28"/>
        </w:rPr>
        <w:t>от 06.04.2011 № 63</w:t>
      </w:r>
      <w:r w:rsidR="00A91128">
        <w:rPr>
          <w:rFonts w:ascii="Times New Roman" w:eastAsia="Times New Roman" w:hAnsi="Times New Roman" w:cs="Times New Roman"/>
          <w:sz w:val="28"/>
          <w:szCs w:val="28"/>
        </w:rPr>
        <w:t xml:space="preserve"> -</w:t>
      </w:r>
      <w:r w:rsidR="00A91128" w:rsidRPr="00A91128">
        <w:rPr>
          <w:rFonts w:ascii="Times New Roman" w:eastAsia="Times New Roman" w:hAnsi="Times New Roman" w:cs="Times New Roman"/>
          <w:sz w:val="28"/>
          <w:szCs w:val="28"/>
        </w:rPr>
        <w:t xml:space="preserve"> </w:t>
      </w:r>
      <w:r w:rsidR="00A91128" w:rsidRPr="00C56476">
        <w:rPr>
          <w:rFonts w:ascii="Times New Roman" w:eastAsia="Times New Roman" w:hAnsi="Times New Roman" w:cs="Times New Roman"/>
          <w:sz w:val="28"/>
          <w:szCs w:val="28"/>
        </w:rPr>
        <w:t>ФЗ</w:t>
      </w:r>
      <w:r w:rsidR="00996BE1" w:rsidRPr="00C56476">
        <w:rPr>
          <w:rFonts w:ascii="Times New Roman" w:eastAsia="Times New Roman" w:hAnsi="Times New Roman" w:cs="Times New Roman"/>
          <w:sz w:val="28"/>
          <w:szCs w:val="28"/>
        </w:rPr>
        <w:t xml:space="preserve"> «Об электронной подписи».</w:t>
      </w:r>
      <w:r w:rsidR="00B555A8" w:rsidRPr="00C56476">
        <w:rPr>
          <w:rStyle w:val="af8"/>
          <w:rFonts w:ascii="Times New Roman" w:eastAsia="Times New Roman" w:hAnsi="Times New Roman"/>
          <w:sz w:val="28"/>
          <w:szCs w:val="28"/>
        </w:rPr>
        <w:footnoteReference w:id="16"/>
      </w:r>
    </w:p>
    <w:p w14:paraId="4D5F7644" w14:textId="77777777" w:rsidR="00231C58" w:rsidRDefault="00231C58" w:rsidP="0084761D">
      <w:pPr>
        <w:widowControl w:val="0"/>
        <w:autoSpaceDE w:val="0"/>
        <w:autoSpaceDN w:val="0"/>
        <w:ind w:firstLine="709"/>
        <w:jc w:val="both"/>
        <w:rPr>
          <w:rFonts w:ascii="Times New Roman" w:eastAsia="Times New Roman" w:hAnsi="Times New Roman" w:cs="Times New Roman"/>
          <w:sz w:val="28"/>
          <w:szCs w:val="28"/>
        </w:rPr>
      </w:pPr>
    </w:p>
    <w:p w14:paraId="2C3B2E6F" w14:textId="77777777" w:rsidR="00996BE1" w:rsidRPr="00C56476" w:rsidRDefault="00996BE1" w:rsidP="00F65924">
      <w:pPr>
        <w:numPr>
          <w:ilvl w:val="0"/>
          <w:numId w:val="28"/>
        </w:numPr>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МЕСТОНАХОЖДЕНИЕ И РЕКВИЗИТЫ СТОРОН</w:t>
      </w:r>
    </w:p>
    <w:p w14:paraId="757129FE" w14:textId="77777777" w:rsidR="00996BE1" w:rsidRPr="00C56476" w:rsidRDefault="00996BE1" w:rsidP="00996BE1">
      <w:pPr>
        <w:rPr>
          <w:rFonts w:ascii="Times New Roman" w:eastAsia="MS Mincho" w:hAnsi="Times New Roman" w:cs="Times New Roman"/>
          <w:sz w:val="28"/>
          <w:szCs w:val="28"/>
        </w:rPr>
      </w:pPr>
    </w:p>
    <w:p w14:paraId="1164F508" w14:textId="77777777" w:rsidR="00996BE1" w:rsidRPr="00C56476" w:rsidRDefault="00996BE1" w:rsidP="00B555A8">
      <w:pPr>
        <w:numPr>
          <w:ilvl w:val="1"/>
          <w:numId w:val="28"/>
        </w:numPr>
        <w:spacing w:after="120"/>
        <w:ind w:left="0" w:firstLine="0"/>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Продавец: </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3678"/>
        <w:gridCol w:w="6520"/>
      </w:tblGrid>
      <w:tr w:rsidR="00B555A8" w:rsidRPr="00C56476" w14:paraId="72F7DFA7"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918DBD7" w14:textId="77777777" w:rsidR="00B555A8" w:rsidRPr="00C56476" w:rsidRDefault="00B555A8" w:rsidP="00B555A8">
            <w:pPr>
              <w:jc w:val="both"/>
              <w:rPr>
                <w:rFonts w:ascii="Times New Roman" w:hAnsi="Times New Roman"/>
                <w:sz w:val="28"/>
                <w:szCs w:val="28"/>
              </w:rPr>
            </w:pPr>
            <w:bookmarkStart w:id="13" w:name="_Hlk179144351"/>
            <w:r w:rsidRPr="00C56476">
              <w:rPr>
                <w:rFonts w:ascii="Times New Roman" w:hAnsi="Times New Roman"/>
                <w:sz w:val="28"/>
                <w:szCs w:val="28"/>
              </w:rPr>
              <w:t xml:space="preserve">Наименование </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79B6C030" w14:textId="77777777" w:rsidR="00B555A8" w:rsidRPr="00C56476" w:rsidRDefault="00B555A8" w:rsidP="00B555A8">
            <w:pPr>
              <w:jc w:val="both"/>
              <w:rPr>
                <w:rFonts w:ascii="Times New Roman" w:hAnsi="Times New Roman"/>
                <w:sz w:val="28"/>
                <w:szCs w:val="28"/>
              </w:rPr>
            </w:pPr>
          </w:p>
        </w:tc>
      </w:tr>
      <w:tr w:rsidR="00B555A8" w:rsidRPr="00C56476" w14:paraId="7AB72CE6"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A4C115D"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Сокращенное наименование</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342F4D3" w14:textId="77777777" w:rsidR="00B555A8" w:rsidRPr="00C56476" w:rsidRDefault="00B555A8" w:rsidP="00B555A8">
            <w:pPr>
              <w:jc w:val="both"/>
              <w:rPr>
                <w:rFonts w:ascii="Times New Roman" w:hAnsi="Times New Roman"/>
                <w:sz w:val="28"/>
                <w:szCs w:val="28"/>
              </w:rPr>
            </w:pPr>
          </w:p>
        </w:tc>
      </w:tr>
      <w:tr w:rsidR="00B555A8" w:rsidRPr="00C56476" w14:paraId="0028B658"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042631F"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Адрес для корреспонденции</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DE187EE" w14:textId="77777777" w:rsidR="00B555A8" w:rsidRPr="00C56476" w:rsidRDefault="00B555A8" w:rsidP="00B555A8">
            <w:pPr>
              <w:rPr>
                <w:rFonts w:ascii="Times New Roman" w:hAnsi="Times New Roman"/>
                <w:sz w:val="28"/>
                <w:szCs w:val="28"/>
              </w:rPr>
            </w:pPr>
          </w:p>
        </w:tc>
      </w:tr>
      <w:tr w:rsidR="00B555A8" w:rsidRPr="00C56476" w14:paraId="75B27821"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4E7EB44"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ИНН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0396A5E" w14:textId="77777777" w:rsidR="00B555A8" w:rsidRPr="00C56476" w:rsidRDefault="00B555A8" w:rsidP="00B555A8">
            <w:pPr>
              <w:jc w:val="both"/>
              <w:rPr>
                <w:rFonts w:ascii="Times New Roman" w:hAnsi="Times New Roman"/>
                <w:sz w:val="28"/>
                <w:szCs w:val="28"/>
              </w:rPr>
            </w:pPr>
          </w:p>
        </w:tc>
      </w:tr>
      <w:tr w:rsidR="00B555A8" w:rsidRPr="00C56476" w14:paraId="69AFCE2B"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AB77DFA"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КПП</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C68C08D" w14:textId="77777777" w:rsidR="00B555A8" w:rsidRPr="00C56476" w:rsidRDefault="00B555A8" w:rsidP="00B555A8">
            <w:pPr>
              <w:jc w:val="both"/>
              <w:rPr>
                <w:rFonts w:ascii="Times New Roman" w:hAnsi="Times New Roman"/>
                <w:sz w:val="28"/>
                <w:szCs w:val="28"/>
              </w:rPr>
            </w:pPr>
          </w:p>
        </w:tc>
      </w:tr>
      <w:tr w:rsidR="00B555A8" w:rsidRPr="00C56476" w14:paraId="67F4469E"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8852582"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ОГРН</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6FCB68E" w14:textId="77777777" w:rsidR="00B555A8" w:rsidRPr="00C56476" w:rsidRDefault="00B555A8" w:rsidP="00B555A8">
            <w:pPr>
              <w:jc w:val="both"/>
              <w:rPr>
                <w:rFonts w:ascii="Times New Roman" w:hAnsi="Times New Roman"/>
                <w:sz w:val="28"/>
                <w:szCs w:val="28"/>
              </w:rPr>
            </w:pPr>
          </w:p>
        </w:tc>
      </w:tr>
      <w:tr w:rsidR="00B555A8" w:rsidRPr="00C56476" w14:paraId="4EF4B432"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2145FDDB"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Расчетный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52887F6" w14:textId="77777777" w:rsidR="00B555A8" w:rsidRPr="00C56476" w:rsidRDefault="00B555A8" w:rsidP="00B555A8">
            <w:pPr>
              <w:jc w:val="both"/>
              <w:rPr>
                <w:rFonts w:ascii="Times New Roman" w:hAnsi="Times New Roman"/>
                <w:sz w:val="28"/>
                <w:szCs w:val="28"/>
              </w:rPr>
            </w:pPr>
          </w:p>
        </w:tc>
      </w:tr>
      <w:tr w:rsidR="00B555A8" w:rsidRPr="00C56476" w14:paraId="3D9ED8B8"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CB1B51D"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Корреспондентский счет</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687DCFEE" w14:textId="77777777" w:rsidR="00B555A8" w:rsidRPr="00C56476" w:rsidRDefault="00B555A8" w:rsidP="00B555A8">
            <w:pPr>
              <w:jc w:val="both"/>
              <w:rPr>
                <w:rFonts w:ascii="Times New Roman" w:hAnsi="Times New Roman"/>
                <w:sz w:val="28"/>
                <w:szCs w:val="28"/>
              </w:rPr>
            </w:pPr>
          </w:p>
        </w:tc>
      </w:tr>
      <w:tr w:rsidR="00B555A8" w:rsidRPr="00C56476" w14:paraId="78E5B289"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1ECDCF8"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БИК</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46E5CC91" w14:textId="77777777" w:rsidR="00B555A8" w:rsidRPr="00C56476" w:rsidRDefault="00B555A8" w:rsidP="00B555A8">
            <w:pPr>
              <w:jc w:val="both"/>
              <w:rPr>
                <w:rFonts w:ascii="Times New Roman" w:hAnsi="Times New Roman"/>
                <w:sz w:val="28"/>
                <w:szCs w:val="28"/>
              </w:rPr>
            </w:pPr>
          </w:p>
        </w:tc>
      </w:tr>
      <w:tr w:rsidR="00B555A8" w:rsidRPr="00C56476" w14:paraId="2A6C2386" w14:textId="77777777" w:rsidTr="00AE1F66">
        <w:tc>
          <w:tcPr>
            <w:tcW w:w="3678" w:type="dxa"/>
            <w:tcBorders>
              <w:top w:val="single" w:sz="6" w:space="0" w:color="000000"/>
              <w:left w:val="single" w:sz="6" w:space="0" w:color="000000"/>
              <w:bottom w:val="single" w:sz="6" w:space="0" w:color="000000"/>
              <w:right w:val="single" w:sz="6" w:space="0" w:color="000000"/>
            </w:tcBorders>
            <w:tcMar>
              <w:left w:w="70" w:type="dxa"/>
              <w:right w:w="70" w:type="dxa"/>
            </w:tcMar>
          </w:tcPr>
          <w:p w14:paraId="1EFF2623" w14:textId="77777777" w:rsidR="00B555A8" w:rsidRPr="00C56476" w:rsidRDefault="00B555A8" w:rsidP="00B555A8">
            <w:pPr>
              <w:jc w:val="both"/>
              <w:rPr>
                <w:rFonts w:ascii="Times New Roman" w:hAnsi="Times New Roman"/>
                <w:sz w:val="28"/>
                <w:szCs w:val="28"/>
              </w:rPr>
            </w:pPr>
            <w:r w:rsidRPr="00C56476">
              <w:rPr>
                <w:rFonts w:ascii="Times New Roman" w:hAnsi="Times New Roman"/>
                <w:sz w:val="28"/>
                <w:szCs w:val="28"/>
              </w:rPr>
              <w:t>Полное наименование банка</w:t>
            </w:r>
          </w:p>
        </w:tc>
        <w:tc>
          <w:tcPr>
            <w:tcW w:w="6520"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D66C3A3" w14:textId="77777777" w:rsidR="00B555A8" w:rsidRPr="00C56476" w:rsidRDefault="00B555A8" w:rsidP="00B555A8">
            <w:pPr>
              <w:jc w:val="both"/>
              <w:rPr>
                <w:rFonts w:ascii="Times New Roman" w:hAnsi="Times New Roman"/>
                <w:sz w:val="28"/>
                <w:szCs w:val="28"/>
              </w:rPr>
            </w:pPr>
          </w:p>
        </w:tc>
      </w:tr>
      <w:bookmarkEnd w:id="13"/>
    </w:tbl>
    <w:p w14:paraId="119BA752" w14:textId="77777777" w:rsidR="00996BE1" w:rsidRPr="00C56476" w:rsidRDefault="00996BE1" w:rsidP="00996BE1">
      <w:pPr>
        <w:rPr>
          <w:rFonts w:ascii="Times New Roman" w:eastAsia="MS Mincho" w:hAnsi="Times New Roman" w:cs="Times New Roman"/>
          <w:sz w:val="28"/>
          <w:szCs w:val="28"/>
        </w:rPr>
      </w:pPr>
    </w:p>
    <w:p w14:paraId="1B6EADE3" w14:textId="77777777" w:rsidR="00996BE1" w:rsidRPr="00C56476" w:rsidRDefault="00996BE1" w:rsidP="00F65924">
      <w:pPr>
        <w:numPr>
          <w:ilvl w:val="1"/>
          <w:numId w:val="28"/>
        </w:numPr>
        <w:ind w:left="0" w:firstLine="0"/>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Покупатель: </w:t>
      </w:r>
    </w:p>
    <w:p w14:paraId="0011A0AE" w14:textId="77777777" w:rsidR="00996BE1" w:rsidRPr="00C56476" w:rsidRDefault="00996BE1" w:rsidP="00996BE1">
      <w:pPr>
        <w:rPr>
          <w:rFonts w:ascii="Times New Roman" w:eastAsia="MS Mincho" w:hAnsi="Times New Roman" w:cs="Times New Roman"/>
          <w:sz w:val="28"/>
          <w:szCs w:val="28"/>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86"/>
        <w:gridCol w:w="6379"/>
      </w:tblGrid>
      <w:tr w:rsidR="00996BE1" w:rsidRPr="00C56476" w14:paraId="06FE3087" w14:textId="77777777" w:rsidTr="000008B0">
        <w:tc>
          <w:tcPr>
            <w:tcW w:w="3686" w:type="dxa"/>
          </w:tcPr>
          <w:p w14:paraId="3F4DE411"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2A332424"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1BC9A51F" w14:textId="77777777" w:rsidTr="000008B0">
        <w:tc>
          <w:tcPr>
            <w:tcW w:w="3686" w:type="dxa"/>
          </w:tcPr>
          <w:p w14:paraId="60986E67"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52D04A92"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27EA8A4D" w14:textId="77777777" w:rsidTr="000008B0">
        <w:tc>
          <w:tcPr>
            <w:tcW w:w="3686" w:type="dxa"/>
          </w:tcPr>
          <w:p w14:paraId="21D06730"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53135682" w14:textId="77777777" w:rsidR="00996BE1" w:rsidRPr="00C56476" w:rsidRDefault="00996BE1" w:rsidP="00996BE1">
            <w:pPr>
              <w:rPr>
                <w:rFonts w:ascii="Times New Roman" w:eastAsia="MS Mincho" w:hAnsi="Times New Roman" w:cs="Times New Roman"/>
                <w:sz w:val="28"/>
                <w:szCs w:val="28"/>
              </w:rPr>
            </w:pPr>
          </w:p>
        </w:tc>
      </w:tr>
      <w:tr w:rsidR="00996BE1" w:rsidRPr="00C56476" w14:paraId="61C9BB35" w14:textId="77777777" w:rsidTr="000008B0">
        <w:tc>
          <w:tcPr>
            <w:tcW w:w="3686" w:type="dxa"/>
          </w:tcPr>
          <w:p w14:paraId="6BC873FA"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04162D05"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5C9262D5" w14:textId="77777777" w:rsidTr="000008B0">
        <w:tc>
          <w:tcPr>
            <w:tcW w:w="3686" w:type="dxa"/>
          </w:tcPr>
          <w:p w14:paraId="131FC868"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455803B0"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7700C880" w14:textId="77777777" w:rsidTr="000008B0">
        <w:tc>
          <w:tcPr>
            <w:tcW w:w="3686" w:type="dxa"/>
          </w:tcPr>
          <w:p w14:paraId="76E674CB"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021B93C6" w14:textId="77777777" w:rsidR="00996BE1" w:rsidRPr="00C56476" w:rsidRDefault="00996BE1" w:rsidP="00996BE1">
            <w:pPr>
              <w:jc w:val="both"/>
              <w:rPr>
                <w:rFonts w:ascii="Times New Roman" w:eastAsia="MS Mincho" w:hAnsi="Times New Roman" w:cs="Times New Roman"/>
                <w:sz w:val="28"/>
                <w:szCs w:val="28"/>
              </w:rPr>
            </w:pPr>
          </w:p>
        </w:tc>
      </w:tr>
      <w:tr w:rsidR="00996BE1" w:rsidRPr="00C56476" w14:paraId="0BB8798E" w14:textId="77777777" w:rsidTr="000008B0">
        <w:tc>
          <w:tcPr>
            <w:tcW w:w="3686" w:type="dxa"/>
          </w:tcPr>
          <w:p w14:paraId="7418D1D5" w14:textId="77777777" w:rsidR="00996BE1" w:rsidRPr="00C56476" w:rsidRDefault="00996BE1" w:rsidP="00996BE1">
            <w:pPr>
              <w:jc w:val="both"/>
              <w:rPr>
                <w:rFonts w:ascii="Times New Roman" w:eastAsia="MS Mincho" w:hAnsi="Times New Roman" w:cs="Times New Roman"/>
                <w:sz w:val="28"/>
                <w:szCs w:val="28"/>
              </w:rPr>
            </w:pPr>
          </w:p>
        </w:tc>
        <w:tc>
          <w:tcPr>
            <w:tcW w:w="6379" w:type="dxa"/>
          </w:tcPr>
          <w:p w14:paraId="7736C88B" w14:textId="77777777" w:rsidR="00996BE1" w:rsidRPr="00C56476" w:rsidRDefault="00996BE1" w:rsidP="00996BE1">
            <w:pPr>
              <w:jc w:val="both"/>
              <w:rPr>
                <w:rFonts w:ascii="Times New Roman" w:eastAsia="MS Mincho" w:hAnsi="Times New Roman" w:cs="Times New Roman"/>
                <w:sz w:val="28"/>
                <w:szCs w:val="28"/>
              </w:rPr>
            </w:pPr>
          </w:p>
        </w:tc>
      </w:tr>
    </w:tbl>
    <w:p w14:paraId="3F1BF635" w14:textId="77777777" w:rsidR="00996BE1" w:rsidRPr="00C56476" w:rsidRDefault="00996BE1" w:rsidP="00996BE1">
      <w:pPr>
        <w:rPr>
          <w:rFonts w:ascii="Times New Roman" w:eastAsia="MS Mincho" w:hAnsi="Times New Roman" w:cs="Times New Roman"/>
          <w:sz w:val="28"/>
          <w:szCs w:val="28"/>
        </w:rPr>
      </w:pPr>
    </w:p>
    <w:p w14:paraId="2EC11CE2" w14:textId="77777777" w:rsidR="00996BE1" w:rsidRPr="00C56476" w:rsidRDefault="00996BE1" w:rsidP="00F65924">
      <w:pPr>
        <w:numPr>
          <w:ilvl w:val="0"/>
          <w:numId w:val="28"/>
        </w:numPr>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ПОДПИСИ СТОРОН</w:t>
      </w:r>
    </w:p>
    <w:p w14:paraId="417DC479" w14:textId="77777777" w:rsidR="00B555A8" w:rsidRPr="00C56476" w:rsidRDefault="00B555A8" w:rsidP="00B555A8">
      <w:pPr>
        <w:jc w:val="center"/>
        <w:rPr>
          <w:rFonts w:ascii="Times New Roman" w:eastAsia="MS Mincho" w:hAnsi="Times New Roman" w:cs="Times New Roman"/>
          <w:b/>
          <w:sz w:val="28"/>
          <w:szCs w:val="28"/>
        </w:rPr>
      </w:pPr>
    </w:p>
    <w:tbl>
      <w:tblPr>
        <w:tblW w:w="0" w:type="auto"/>
        <w:tblLook w:val="04A0" w:firstRow="1" w:lastRow="0" w:firstColumn="1" w:lastColumn="0" w:noHBand="0" w:noVBand="1"/>
      </w:tblPr>
      <w:tblGrid>
        <w:gridCol w:w="4672"/>
        <w:gridCol w:w="4673"/>
      </w:tblGrid>
      <w:tr w:rsidR="00996BE1" w:rsidRPr="00C56476" w14:paraId="6D900679" w14:textId="77777777" w:rsidTr="00F23FBA">
        <w:tc>
          <w:tcPr>
            <w:tcW w:w="4672" w:type="dxa"/>
            <w:shd w:val="clear" w:color="auto" w:fill="auto"/>
          </w:tcPr>
          <w:p w14:paraId="10E71C8B"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Продавец</w:t>
            </w:r>
            <w:r w:rsidR="00B555A8" w:rsidRPr="00C56476">
              <w:rPr>
                <w:rFonts w:ascii="Times New Roman" w:eastAsia="MS Mincho" w:hAnsi="Times New Roman" w:cs="Times New Roman"/>
                <w:sz w:val="28"/>
                <w:szCs w:val="28"/>
              </w:rPr>
              <w:t>:</w:t>
            </w:r>
          </w:p>
        </w:tc>
        <w:tc>
          <w:tcPr>
            <w:tcW w:w="4673" w:type="dxa"/>
            <w:shd w:val="clear" w:color="auto" w:fill="auto"/>
          </w:tcPr>
          <w:p w14:paraId="0D3EB805"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r w:rsidR="00B555A8" w:rsidRPr="00C56476">
              <w:rPr>
                <w:rFonts w:ascii="Times New Roman" w:eastAsia="MS Mincho" w:hAnsi="Times New Roman" w:cs="Times New Roman"/>
                <w:sz w:val="28"/>
                <w:szCs w:val="28"/>
              </w:rPr>
              <w:t>:</w:t>
            </w:r>
          </w:p>
          <w:p w14:paraId="3A266225" w14:textId="77777777" w:rsidR="00996BE1" w:rsidRPr="00C56476" w:rsidRDefault="00996BE1" w:rsidP="00996BE1">
            <w:pPr>
              <w:rPr>
                <w:rFonts w:ascii="Times New Roman" w:eastAsia="MS Mincho" w:hAnsi="Times New Roman" w:cs="Times New Roman"/>
                <w:sz w:val="28"/>
                <w:szCs w:val="28"/>
              </w:rPr>
            </w:pPr>
          </w:p>
        </w:tc>
      </w:tr>
      <w:tr w:rsidR="00996BE1" w:rsidRPr="00C56476" w14:paraId="177B1EA4" w14:textId="77777777" w:rsidTr="00F23FBA">
        <w:tc>
          <w:tcPr>
            <w:tcW w:w="4672" w:type="dxa"/>
            <w:shd w:val="clear" w:color="auto" w:fill="auto"/>
          </w:tcPr>
          <w:p w14:paraId="4955326A" w14:textId="77777777" w:rsidR="00996BE1" w:rsidRPr="00C56476" w:rsidRDefault="00996BE1" w:rsidP="00996BE1">
            <w:pPr>
              <w:rPr>
                <w:rFonts w:ascii="Times New Roman" w:eastAsia="MS Mincho" w:hAnsi="Times New Roman" w:cs="Times New Roman"/>
                <w:sz w:val="28"/>
                <w:szCs w:val="28"/>
              </w:rPr>
            </w:pPr>
          </w:p>
          <w:p w14:paraId="647BDA0F"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7E694B36" w14:textId="77777777" w:rsidR="00996BE1" w:rsidRPr="00C56476" w:rsidRDefault="00996BE1" w:rsidP="00996BE1">
            <w:pPr>
              <w:rPr>
                <w:rFonts w:ascii="Times New Roman" w:eastAsia="MS Mincho" w:hAnsi="Times New Roman" w:cs="Times New Roman"/>
                <w:sz w:val="28"/>
                <w:szCs w:val="28"/>
              </w:rPr>
            </w:pPr>
          </w:p>
        </w:tc>
        <w:tc>
          <w:tcPr>
            <w:tcW w:w="4673" w:type="dxa"/>
            <w:shd w:val="clear" w:color="auto" w:fill="auto"/>
          </w:tcPr>
          <w:p w14:paraId="287747B0" w14:textId="77777777" w:rsidR="00996BE1" w:rsidRPr="00C56476" w:rsidRDefault="00996BE1" w:rsidP="00996BE1">
            <w:pPr>
              <w:rPr>
                <w:rFonts w:ascii="Times New Roman" w:eastAsia="MS Mincho" w:hAnsi="Times New Roman" w:cs="Times New Roman"/>
                <w:sz w:val="28"/>
                <w:szCs w:val="28"/>
              </w:rPr>
            </w:pPr>
          </w:p>
          <w:p w14:paraId="0305E22A" w14:textId="77777777" w:rsidR="00996BE1" w:rsidRPr="00C56476" w:rsidRDefault="00996BE1" w:rsidP="00996BE1">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13C213B7" w14:textId="77777777" w:rsidR="00996BE1" w:rsidRPr="00C56476" w:rsidRDefault="00996BE1" w:rsidP="00996BE1">
            <w:pPr>
              <w:rPr>
                <w:rFonts w:ascii="Times New Roman" w:eastAsia="MS Mincho" w:hAnsi="Times New Roman" w:cs="Times New Roman"/>
                <w:sz w:val="28"/>
                <w:szCs w:val="28"/>
              </w:rPr>
            </w:pPr>
          </w:p>
        </w:tc>
      </w:tr>
    </w:tbl>
    <w:p w14:paraId="695324CF" w14:textId="77777777" w:rsidR="00F200A6" w:rsidRPr="00C56476" w:rsidRDefault="00F200A6" w:rsidP="00996BE1">
      <w:pPr>
        <w:autoSpaceDE w:val="0"/>
        <w:autoSpaceDN w:val="0"/>
        <w:adjustRightInd w:val="0"/>
        <w:jc w:val="right"/>
        <w:rPr>
          <w:rFonts w:ascii="Times New Roman" w:eastAsia="MS Mincho" w:hAnsi="Times New Roman" w:cs="Times New Roman"/>
          <w:b/>
          <w:sz w:val="28"/>
          <w:szCs w:val="28"/>
        </w:rPr>
      </w:pPr>
    </w:p>
    <w:p w14:paraId="35B811FC" w14:textId="77777777" w:rsidR="00F200A6" w:rsidRPr="00C56476" w:rsidRDefault="00F200A6">
      <w:pP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lastRenderedPageBreak/>
        <w:br w:type="page"/>
      </w:r>
    </w:p>
    <w:p w14:paraId="7196C2E4" w14:textId="77777777" w:rsidR="00783DB6" w:rsidRPr="00C56476" w:rsidRDefault="00783DB6" w:rsidP="00996BE1">
      <w:pPr>
        <w:autoSpaceDE w:val="0"/>
        <w:autoSpaceDN w:val="0"/>
        <w:adjustRightInd w:val="0"/>
        <w:jc w:val="right"/>
        <w:rPr>
          <w:rFonts w:ascii="Times New Roman" w:eastAsia="MS Mincho" w:hAnsi="Times New Roman" w:cs="Times New Roman"/>
          <w:b/>
          <w:sz w:val="28"/>
          <w:szCs w:val="28"/>
        </w:rPr>
        <w:sectPr w:rsidR="00783DB6" w:rsidRPr="00C56476" w:rsidSect="003C67A4">
          <w:footerReference w:type="even" r:id="rId8"/>
          <w:footerReference w:type="default" r:id="rId9"/>
          <w:footerReference w:type="first" r:id="rId10"/>
          <w:pgSz w:w="11900" w:h="16840"/>
          <w:pgMar w:top="709" w:right="567" w:bottom="142" w:left="1134" w:header="284" w:footer="346" w:gutter="0"/>
          <w:cols w:space="708"/>
          <w:docGrid w:linePitch="360"/>
        </w:sectPr>
      </w:pPr>
    </w:p>
    <w:p w14:paraId="3FBF9692"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lastRenderedPageBreak/>
        <w:t>ПРИЛОЖЕНИЕ 1</w:t>
      </w:r>
    </w:p>
    <w:p w14:paraId="34002EB0"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 xml:space="preserve">к договору купли-продажи </w:t>
      </w:r>
      <w:r w:rsidR="000008B0" w:rsidRPr="00C56476">
        <w:rPr>
          <w:rFonts w:ascii="Times New Roman" w:eastAsia="Times New Roman" w:hAnsi="Times New Roman" w:cs="Times New Roman"/>
          <w:b/>
          <w:sz w:val="28"/>
          <w:szCs w:val="28"/>
        </w:rPr>
        <w:t>жилого помещения</w:t>
      </w:r>
    </w:p>
    <w:p w14:paraId="060BF301" w14:textId="77777777" w:rsidR="00996BE1" w:rsidRPr="00C56476" w:rsidRDefault="00996BE1" w:rsidP="00996BE1">
      <w:pPr>
        <w:autoSpaceDE w:val="0"/>
        <w:autoSpaceDN w:val="0"/>
        <w:adjustRightInd w:val="0"/>
        <w:jc w:val="right"/>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от [●</w:t>
      </w:r>
      <w:proofErr w:type="gramStart"/>
      <w:r w:rsidRPr="00C56476">
        <w:rPr>
          <w:rFonts w:ascii="Times New Roman" w:eastAsia="MS Mincho" w:hAnsi="Times New Roman" w:cs="Times New Roman"/>
          <w:b/>
          <w:sz w:val="28"/>
          <w:szCs w:val="28"/>
        </w:rPr>
        <w:t>].[</w:t>
      </w:r>
      <w:proofErr w:type="gramEnd"/>
      <w:r w:rsidRPr="00C56476">
        <w:rPr>
          <w:rFonts w:ascii="Times New Roman" w:eastAsia="MS Mincho" w:hAnsi="Times New Roman" w:cs="Times New Roman"/>
          <w:b/>
          <w:sz w:val="28"/>
          <w:szCs w:val="28"/>
        </w:rPr>
        <w:t xml:space="preserve">●].20[●] № </w:t>
      </w:r>
      <w:r w:rsidRPr="00C56476">
        <w:rPr>
          <w:rFonts w:ascii="Times New Roman" w:eastAsia="MS Mincho" w:hAnsi="Times New Roman" w:cs="Times New Roman"/>
          <w:sz w:val="28"/>
          <w:szCs w:val="28"/>
        </w:rPr>
        <w:t>[●]</w:t>
      </w:r>
      <w:r w:rsidRPr="00C56476">
        <w:rPr>
          <w:rFonts w:ascii="Times New Roman" w:eastAsia="MS Mincho" w:hAnsi="Times New Roman" w:cs="Times New Roman"/>
          <w:b/>
          <w:sz w:val="28"/>
          <w:szCs w:val="28"/>
        </w:rPr>
        <w:t xml:space="preserve"> </w:t>
      </w:r>
    </w:p>
    <w:p w14:paraId="13761168" w14:textId="77777777" w:rsidR="00996BE1" w:rsidRPr="00C56476" w:rsidRDefault="00996BE1" w:rsidP="00996BE1">
      <w:pPr>
        <w:autoSpaceDE w:val="0"/>
        <w:autoSpaceDN w:val="0"/>
        <w:adjustRightInd w:val="0"/>
        <w:ind w:firstLine="540"/>
        <w:jc w:val="both"/>
        <w:outlineLvl w:val="0"/>
        <w:rPr>
          <w:rFonts w:ascii="Times New Roman" w:eastAsia="MS Mincho" w:hAnsi="Times New Roman" w:cs="Times New Roman"/>
          <w:sz w:val="28"/>
          <w:szCs w:val="28"/>
        </w:rPr>
      </w:pPr>
    </w:p>
    <w:p w14:paraId="3386846B" w14:textId="77777777" w:rsidR="000F3A90" w:rsidRPr="00C56476" w:rsidRDefault="000F3A90"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ФОРМА</w:t>
      </w:r>
    </w:p>
    <w:p w14:paraId="4A92DB35" w14:textId="77777777" w:rsidR="000F3A90" w:rsidRPr="00C56476" w:rsidRDefault="000F3A90" w:rsidP="00996BE1">
      <w:pPr>
        <w:autoSpaceDE w:val="0"/>
        <w:autoSpaceDN w:val="0"/>
        <w:adjustRightInd w:val="0"/>
        <w:jc w:val="center"/>
        <w:rPr>
          <w:rFonts w:ascii="Times New Roman" w:eastAsia="MS Mincho" w:hAnsi="Times New Roman" w:cs="Times New Roman"/>
          <w:b/>
          <w:sz w:val="28"/>
          <w:szCs w:val="28"/>
        </w:rPr>
      </w:pPr>
    </w:p>
    <w:p w14:paraId="7EF04E07" w14:textId="77777777" w:rsidR="00996BE1" w:rsidRPr="00C56476" w:rsidRDefault="00996BE1"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Акт приема-передачи</w:t>
      </w:r>
    </w:p>
    <w:p w14:paraId="63EE5136" w14:textId="77777777" w:rsidR="00996BE1" w:rsidRPr="00C56476" w:rsidRDefault="00996BE1" w:rsidP="00996BE1">
      <w:pPr>
        <w:autoSpaceDE w:val="0"/>
        <w:autoSpaceDN w:val="0"/>
        <w:adjustRightInd w:val="0"/>
        <w:ind w:firstLine="540"/>
        <w:jc w:val="both"/>
        <w:rPr>
          <w:rFonts w:ascii="Times New Roman" w:eastAsia="MS Mincho" w:hAnsi="Times New Roman" w:cs="Times New Roman"/>
          <w:sz w:val="28"/>
          <w:szCs w:val="28"/>
        </w:rPr>
      </w:pPr>
    </w:p>
    <w:p w14:paraId="48AE6965" w14:textId="77777777" w:rsidR="00996BE1" w:rsidRPr="00C56476" w:rsidRDefault="00996BE1" w:rsidP="00996BE1">
      <w:pPr>
        <w:widowControl w:val="0"/>
        <w:autoSpaceDE w:val="0"/>
        <w:autoSpaceDN w:val="0"/>
        <w:jc w:val="both"/>
        <w:rPr>
          <w:rFonts w:ascii="Times New Roman" w:eastAsia="Times New Roman" w:hAnsi="Times New Roman" w:cs="Times New Roman"/>
          <w:sz w:val="28"/>
          <w:szCs w:val="28"/>
        </w:rPr>
      </w:pPr>
      <w:r w:rsidRPr="00C56476">
        <w:rPr>
          <w:rFonts w:ascii="Times New Roman" w:eastAsia="Times New Roman" w:hAnsi="Times New Roman" w:cs="Times New Roman"/>
          <w:sz w:val="28"/>
          <w:szCs w:val="28"/>
        </w:rPr>
        <w:t>город [</w:t>
      </w:r>
      <w:proofErr w:type="gramStart"/>
      <w:r w:rsidRPr="00C56476">
        <w:rPr>
          <w:rFonts w:ascii="Times New Roman" w:eastAsia="Times New Roman" w:hAnsi="Times New Roman" w:cs="Times New Roman"/>
          <w:sz w:val="28"/>
          <w:szCs w:val="28"/>
        </w:rPr>
        <w:t xml:space="preserve">●]   </w:t>
      </w:r>
      <w:proofErr w:type="gramEnd"/>
      <w:r w:rsidRPr="00C56476">
        <w:rPr>
          <w:rFonts w:ascii="Times New Roman" w:eastAsia="Times New Roman" w:hAnsi="Times New Roman" w:cs="Times New Roman"/>
          <w:sz w:val="28"/>
          <w:szCs w:val="28"/>
        </w:rPr>
        <w:t xml:space="preserve">               </w:t>
      </w:r>
      <w:r w:rsidR="005D5A35"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 xml:space="preserve">  </w:t>
      </w:r>
      <w:r w:rsidR="005D5A35" w:rsidRPr="00C56476">
        <w:rPr>
          <w:rFonts w:ascii="Times New Roman" w:eastAsia="Times New Roman" w:hAnsi="Times New Roman" w:cs="Times New Roman"/>
          <w:sz w:val="28"/>
          <w:szCs w:val="28"/>
        </w:rPr>
        <w:t>[●].[●].20[●]</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r>
      <w:r w:rsidRPr="00C56476">
        <w:rPr>
          <w:rFonts w:ascii="Times New Roman" w:eastAsia="Times New Roman" w:hAnsi="Times New Roman" w:cs="Times New Roman"/>
          <w:sz w:val="28"/>
          <w:szCs w:val="28"/>
        </w:rPr>
        <w:tab/>
        <w:t xml:space="preserve">                                          </w:t>
      </w:r>
      <w:r w:rsidR="005D5A35" w:rsidRPr="00C56476">
        <w:rPr>
          <w:rFonts w:ascii="Times New Roman" w:eastAsia="Times New Roman" w:hAnsi="Times New Roman" w:cs="Times New Roman"/>
          <w:sz w:val="28"/>
          <w:szCs w:val="28"/>
        </w:rPr>
        <w:t xml:space="preserve">                           </w:t>
      </w:r>
    </w:p>
    <w:p w14:paraId="660E2D4B" w14:textId="77777777" w:rsidR="00996BE1" w:rsidRPr="00C56476" w:rsidRDefault="008F2B7A" w:rsidP="0084761D">
      <w:pPr>
        <w:widowControl w:val="0"/>
        <w:autoSpaceDE w:val="0"/>
        <w:autoSpaceDN w:val="0"/>
        <w:ind w:firstLine="709"/>
        <w:jc w:val="both"/>
        <w:rPr>
          <w:rFonts w:ascii="Times New Roman" w:eastAsia="Times New Roman" w:hAnsi="Times New Roman" w:cs="Times New Roman"/>
          <w:sz w:val="28"/>
          <w:szCs w:val="28"/>
        </w:rPr>
      </w:pPr>
      <w:bookmarkStart w:id="14" w:name="_Hlk179122852"/>
      <w:r>
        <w:rPr>
          <w:rFonts w:ascii="Times New Roman" w:eastAsia="Times New Roman" w:hAnsi="Times New Roman" w:cs="Times New Roman"/>
          <w:b/>
          <w:sz w:val="28"/>
          <w:szCs w:val="28"/>
        </w:rPr>
        <w:t>____________________</w:t>
      </w:r>
      <w:r w:rsidRPr="00C56476">
        <w:rPr>
          <w:rFonts w:ascii="Times New Roman" w:eastAsia="Calibri" w:hAnsi="Times New Roman" w:cs="Times New Roman"/>
          <w:b/>
          <w:sz w:val="28"/>
          <w:szCs w:val="28"/>
        </w:rPr>
        <w:t xml:space="preserve">, </w:t>
      </w:r>
      <w:r w:rsidRPr="00C56476">
        <w:rPr>
          <w:rFonts w:ascii="Times New Roman" w:eastAsia="Times New Roman" w:hAnsi="Times New Roman" w:cs="Times New Roman"/>
          <w:sz w:val="28"/>
          <w:szCs w:val="28"/>
        </w:rPr>
        <w:t>именуемая (-</w:t>
      </w:r>
      <w:proofErr w:type="spellStart"/>
      <w:r w:rsidRPr="00C56476">
        <w:rPr>
          <w:rFonts w:ascii="Times New Roman" w:eastAsia="Times New Roman" w:hAnsi="Times New Roman" w:cs="Times New Roman"/>
          <w:sz w:val="28"/>
          <w:szCs w:val="28"/>
        </w:rPr>
        <w:t>ый</w:t>
      </w:r>
      <w:proofErr w:type="spellEnd"/>
      <w:r w:rsidRPr="00C56476">
        <w:rPr>
          <w:rFonts w:ascii="Times New Roman" w:eastAsia="Times New Roman" w:hAnsi="Times New Roman" w:cs="Times New Roman"/>
          <w:sz w:val="28"/>
          <w:szCs w:val="28"/>
        </w:rPr>
        <w:t xml:space="preserve">) </w:t>
      </w:r>
      <w:r w:rsidRPr="00C56476">
        <w:rPr>
          <w:rStyle w:val="af8"/>
          <w:rFonts w:ascii="Times New Roman" w:eastAsia="Calibri" w:hAnsi="Times New Roman" w:cs="Times New Roman"/>
          <w:b/>
          <w:sz w:val="28"/>
          <w:szCs w:val="28"/>
        </w:rPr>
        <w:footnoteReference w:id="17"/>
      </w:r>
      <w:r w:rsidRPr="00C56476">
        <w:rPr>
          <w:rFonts w:ascii="Times New Roman" w:eastAsia="Times New Roman" w:hAnsi="Times New Roman" w:cs="Times New Roman"/>
          <w:sz w:val="28"/>
          <w:szCs w:val="28"/>
        </w:rPr>
        <w:t xml:space="preserve"> </w:t>
      </w:r>
      <w:r w:rsidR="000008B0" w:rsidRPr="00C56476">
        <w:rPr>
          <w:rFonts w:ascii="Times New Roman" w:eastAsia="Times New Roman" w:hAnsi="Times New Roman" w:cs="Times New Roman"/>
          <w:sz w:val="28"/>
          <w:szCs w:val="28"/>
        </w:rPr>
        <w:t xml:space="preserve"> </w:t>
      </w:r>
      <w:bookmarkEnd w:id="14"/>
      <w:r w:rsidR="00996BE1" w:rsidRPr="00C56476">
        <w:rPr>
          <w:rFonts w:ascii="Times New Roman" w:eastAsia="Times New Roman" w:hAnsi="Times New Roman" w:cs="Times New Roman"/>
          <w:sz w:val="28"/>
          <w:szCs w:val="28"/>
        </w:rPr>
        <w:t xml:space="preserve">в дальнейшем </w:t>
      </w:r>
      <w:r w:rsidR="00996BE1" w:rsidRPr="00C56476">
        <w:rPr>
          <w:rFonts w:ascii="Times New Roman" w:eastAsia="Times New Roman" w:hAnsi="Times New Roman" w:cs="Times New Roman"/>
          <w:b/>
          <w:sz w:val="28"/>
          <w:szCs w:val="28"/>
        </w:rPr>
        <w:t>«Продавец»</w:t>
      </w:r>
      <w:r w:rsidR="00996BE1" w:rsidRPr="00C56476">
        <w:rPr>
          <w:rFonts w:ascii="Times New Roman" w:eastAsia="Times New Roman" w:hAnsi="Times New Roman" w:cs="Times New Roman"/>
          <w:sz w:val="28"/>
          <w:szCs w:val="28"/>
        </w:rPr>
        <w:t xml:space="preserve">, в лице [●], действующего на основании [●], с одной стороны, и </w:t>
      </w:r>
    </w:p>
    <w:p w14:paraId="48EC7BC6"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p>
    <w:p w14:paraId="3355397E" w14:textId="77777777" w:rsidR="00996BE1" w:rsidRPr="00C56476" w:rsidRDefault="00996BE1" w:rsidP="0084761D">
      <w:pPr>
        <w:widowControl w:val="0"/>
        <w:autoSpaceDE w:val="0"/>
        <w:autoSpaceDN w:val="0"/>
        <w:ind w:firstLine="709"/>
        <w:jc w:val="both"/>
        <w:rPr>
          <w:rFonts w:ascii="Times New Roman" w:eastAsia="Times New Roman" w:hAnsi="Times New Roman" w:cs="Times New Roman"/>
          <w:sz w:val="28"/>
          <w:szCs w:val="28"/>
        </w:rPr>
      </w:pPr>
      <w:r w:rsidRPr="00C56476">
        <w:rPr>
          <w:rFonts w:ascii="Times New Roman" w:eastAsia="Times New Roman" w:hAnsi="Times New Roman" w:cs="Times New Roman"/>
          <w:b/>
          <w:sz w:val="28"/>
          <w:szCs w:val="28"/>
        </w:rPr>
        <w:t>[●]</w:t>
      </w:r>
      <w:r w:rsidRPr="00C56476">
        <w:rPr>
          <w:rFonts w:ascii="Times New Roman" w:eastAsia="Times New Roman" w:hAnsi="Times New Roman" w:cs="Times New Roman"/>
          <w:sz w:val="28"/>
          <w:szCs w:val="28"/>
        </w:rPr>
        <w:t xml:space="preserve"> [</w:t>
      </w:r>
      <w:r w:rsidRPr="00C56476">
        <w:rPr>
          <w:rFonts w:ascii="Times New Roman" w:eastAsia="Times New Roman" w:hAnsi="Times New Roman" w:cs="Times New Roman"/>
          <w:i/>
          <w:sz w:val="28"/>
          <w:szCs w:val="28"/>
        </w:rPr>
        <w:t>для юридического лица указываются: наименование, Ф.И.О. и должность уполномоченного для подписания лица, документ-основание, подтверждающий полномочия; для физического лица: Ф.И.О.</w:t>
      </w:r>
      <w:r w:rsidRPr="00C56476">
        <w:rPr>
          <w:rFonts w:ascii="Times New Roman" w:eastAsia="Times New Roman" w:hAnsi="Times New Roman" w:cs="Times New Roman"/>
          <w:sz w:val="28"/>
          <w:szCs w:val="28"/>
        </w:rPr>
        <w:t xml:space="preserve">], именуемый в дальнейшем </w:t>
      </w:r>
      <w:r w:rsidRPr="00C56476">
        <w:rPr>
          <w:rFonts w:ascii="Times New Roman" w:eastAsia="Times New Roman" w:hAnsi="Times New Roman" w:cs="Times New Roman"/>
          <w:b/>
          <w:sz w:val="28"/>
          <w:szCs w:val="28"/>
        </w:rPr>
        <w:t>«Покупатель»</w:t>
      </w:r>
      <w:r w:rsidRPr="00C56476">
        <w:rPr>
          <w:rFonts w:ascii="Times New Roman" w:eastAsia="Times New Roman" w:hAnsi="Times New Roman" w:cs="Times New Roman"/>
          <w:i/>
          <w:sz w:val="28"/>
          <w:szCs w:val="28"/>
        </w:rPr>
        <w:t xml:space="preserve">, </w:t>
      </w:r>
      <w:r w:rsidRPr="00C56476">
        <w:rPr>
          <w:rFonts w:ascii="Times New Roman" w:eastAsia="Times New Roman" w:hAnsi="Times New Roman" w:cs="Times New Roman"/>
          <w:sz w:val="28"/>
          <w:szCs w:val="28"/>
        </w:rPr>
        <w:t>[в лице [●],  [</w:t>
      </w:r>
      <w:r w:rsidRPr="00C56476">
        <w:rPr>
          <w:rFonts w:ascii="Times New Roman" w:eastAsia="Times New Roman" w:hAnsi="Times New Roman" w:cs="Times New Roman"/>
          <w:i/>
          <w:sz w:val="28"/>
          <w:szCs w:val="28"/>
        </w:rPr>
        <w:t>указывается Ф.И.О. доверенного лица</w:t>
      </w:r>
      <w:r w:rsidRPr="00C56476">
        <w:rPr>
          <w:rFonts w:ascii="Times New Roman" w:eastAsia="Times New Roman" w:hAnsi="Times New Roman" w:cs="Times New Roman"/>
          <w:sz w:val="28"/>
          <w:szCs w:val="28"/>
        </w:rPr>
        <w:t>], действующего на основании доверенности от [●] № [●] [</w:t>
      </w:r>
      <w:r w:rsidRPr="00C56476">
        <w:rPr>
          <w:rFonts w:ascii="Times New Roman" w:eastAsia="Times New Roman" w:hAnsi="Times New Roman" w:cs="Times New Roman"/>
          <w:i/>
          <w:sz w:val="28"/>
          <w:szCs w:val="28"/>
        </w:rPr>
        <w:t>условие актуально при заключении Договора доверенным лицом Покупателя</w:t>
      </w:r>
      <w:r w:rsidRPr="00C56476">
        <w:rPr>
          <w:rFonts w:ascii="Times New Roman" w:eastAsia="Times New Roman" w:hAnsi="Times New Roman" w:cs="Times New Roman"/>
          <w:sz w:val="28"/>
          <w:szCs w:val="28"/>
        </w:rPr>
        <w:t xml:space="preserve">], с другой стороны, составили настоящий </w:t>
      </w:r>
      <w:r w:rsidR="00515D8E" w:rsidRPr="00C56476">
        <w:rPr>
          <w:rFonts w:ascii="Times New Roman" w:eastAsia="Times New Roman" w:hAnsi="Times New Roman" w:cs="Times New Roman"/>
          <w:sz w:val="28"/>
          <w:szCs w:val="28"/>
        </w:rPr>
        <w:t>а</w:t>
      </w:r>
      <w:r w:rsidRPr="00C56476">
        <w:rPr>
          <w:rFonts w:ascii="Times New Roman" w:eastAsia="Times New Roman" w:hAnsi="Times New Roman" w:cs="Times New Roman"/>
          <w:sz w:val="28"/>
          <w:szCs w:val="28"/>
        </w:rPr>
        <w:t>кт приема-передачи</w:t>
      </w:r>
      <w:r w:rsidR="00515D8E" w:rsidRPr="00C56476">
        <w:rPr>
          <w:rFonts w:ascii="Times New Roman" w:eastAsia="Times New Roman" w:hAnsi="Times New Roman" w:cs="Times New Roman"/>
          <w:sz w:val="28"/>
          <w:szCs w:val="28"/>
        </w:rPr>
        <w:t xml:space="preserve"> (далее – </w:t>
      </w:r>
      <w:r w:rsidR="00515D8E" w:rsidRPr="00C56476">
        <w:rPr>
          <w:rFonts w:ascii="Times New Roman" w:eastAsia="Times New Roman" w:hAnsi="Times New Roman" w:cs="Times New Roman"/>
          <w:b/>
          <w:sz w:val="28"/>
          <w:szCs w:val="28"/>
        </w:rPr>
        <w:t>«Акт»</w:t>
      </w:r>
      <w:r w:rsidR="00515D8E" w:rsidRPr="00C56476">
        <w:rPr>
          <w:rFonts w:ascii="Times New Roman" w:eastAsia="Times New Roman" w:hAnsi="Times New Roman" w:cs="Times New Roman"/>
          <w:sz w:val="28"/>
          <w:szCs w:val="28"/>
        </w:rPr>
        <w:t>)</w:t>
      </w:r>
      <w:r w:rsidRPr="00C56476">
        <w:rPr>
          <w:rFonts w:ascii="Times New Roman" w:eastAsia="Times New Roman" w:hAnsi="Times New Roman" w:cs="Times New Roman"/>
          <w:sz w:val="28"/>
          <w:szCs w:val="28"/>
        </w:rPr>
        <w:t xml:space="preserve"> о нижеследующем:</w:t>
      </w:r>
    </w:p>
    <w:p w14:paraId="678B5317" w14:textId="77777777" w:rsidR="00996BE1" w:rsidRPr="00C56476" w:rsidRDefault="00996BE1" w:rsidP="0084761D">
      <w:pPr>
        <w:autoSpaceDE w:val="0"/>
        <w:autoSpaceDN w:val="0"/>
        <w:adjustRightInd w:val="0"/>
        <w:ind w:firstLine="709"/>
        <w:jc w:val="both"/>
        <w:rPr>
          <w:rFonts w:ascii="Times New Roman" w:eastAsia="MS Mincho" w:hAnsi="Times New Roman" w:cs="Times New Roman"/>
          <w:sz w:val="28"/>
          <w:szCs w:val="28"/>
        </w:rPr>
      </w:pPr>
    </w:p>
    <w:p w14:paraId="66FF7BA9" w14:textId="1A48D995"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В соответствии с пунктом [●] договора купли-продажи жилого помещения</w:t>
      </w:r>
      <w:r w:rsidR="000008B0"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sz w:val="28"/>
          <w:szCs w:val="28"/>
        </w:rPr>
        <w:t xml:space="preserve">от [●].[●].20[●] № [●] </w:t>
      </w:r>
      <w:r w:rsidR="00B15A70" w:rsidRPr="008102D7">
        <w:rPr>
          <w:rFonts w:ascii="Times New Roman" w:eastAsia="MS Mincho" w:hAnsi="Times New Roman" w:cs="Times New Roman"/>
          <w:sz w:val="28"/>
          <w:szCs w:val="28"/>
        </w:rPr>
        <w:t>(далее - Договор)</w:t>
      </w:r>
      <w:r w:rsidR="00B15A70">
        <w:rPr>
          <w:rFonts w:ascii="Times New Roman" w:eastAsia="MS Mincho" w:hAnsi="Times New Roman" w:cs="Times New Roman"/>
        </w:rPr>
        <w:t xml:space="preserve"> </w:t>
      </w:r>
      <w:r w:rsidRPr="00C56476">
        <w:rPr>
          <w:rFonts w:ascii="Times New Roman" w:eastAsia="MS Mincho" w:hAnsi="Times New Roman" w:cs="Times New Roman"/>
          <w:sz w:val="28"/>
          <w:szCs w:val="28"/>
        </w:rPr>
        <w:t xml:space="preserve">Продавец передал, а Покупатель принял следующее недвижимое имущество: </w:t>
      </w:r>
      <w:r w:rsidRPr="00C56476">
        <w:rPr>
          <w:rFonts w:ascii="Times New Roman" w:eastAsia="MS Mincho" w:hAnsi="Times New Roman" w:cs="Times New Roman"/>
          <w:b/>
          <w:sz w:val="28"/>
          <w:szCs w:val="28"/>
        </w:rPr>
        <w:t>[●]</w:t>
      </w:r>
      <w:r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i/>
          <w:sz w:val="28"/>
          <w:szCs w:val="28"/>
        </w:rPr>
        <w:t>указывается вид объекта недвижимости</w:t>
      </w:r>
      <w:r w:rsidRPr="00C56476">
        <w:rPr>
          <w:rFonts w:ascii="Times New Roman" w:eastAsia="MS Mincho" w:hAnsi="Times New Roman" w:cs="Times New Roman"/>
          <w:sz w:val="28"/>
          <w:szCs w:val="28"/>
        </w:rPr>
        <w:t>] с кадастровым номером [●], общей площадью [●] кв. метр[</w:t>
      </w:r>
      <w:r w:rsidRPr="00C56476">
        <w:rPr>
          <w:rFonts w:ascii="Times New Roman" w:eastAsia="MS Mincho" w:hAnsi="Times New Roman" w:cs="Times New Roman"/>
          <w:i/>
          <w:sz w:val="28"/>
          <w:szCs w:val="28"/>
        </w:rPr>
        <w:t>-а/-</w:t>
      </w:r>
      <w:proofErr w:type="spellStart"/>
      <w:r w:rsidRPr="00C56476">
        <w:rPr>
          <w:rFonts w:ascii="Times New Roman" w:eastAsia="MS Mincho" w:hAnsi="Times New Roman" w:cs="Times New Roman"/>
          <w:i/>
          <w:sz w:val="28"/>
          <w:szCs w:val="28"/>
        </w:rPr>
        <w:t>ов</w:t>
      </w:r>
      <w:proofErr w:type="spellEnd"/>
      <w:r w:rsidRPr="00C56476">
        <w:rPr>
          <w:rFonts w:ascii="Times New Roman" w:eastAsia="MS Mincho" w:hAnsi="Times New Roman" w:cs="Times New Roman"/>
          <w:sz w:val="28"/>
          <w:szCs w:val="28"/>
        </w:rPr>
        <w:t xml:space="preserve">], расположенное по адресу: [●] </w:t>
      </w:r>
      <w:r w:rsidR="00876D0A" w:rsidRPr="00C56476">
        <w:rPr>
          <w:rFonts w:ascii="Times New Roman" w:eastAsia="Times New Roman" w:hAnsi="Times New Roman" w:cs="Times New Roman"/>
          <w:i/>
          <w:sz w:val="28"/>
          <w:szCs w:val="28"/>
        </w:rPr>
        <w:t>(указыва</w:t>
      </w:r>
      <w:r w:rsidR="008D393E">
        <w:rPr>
          <w:rFonts w:ascii="Times New Roman" w:eastAsia="Times New Roman" w:hAnsi="Times New Roman" w:cs="Times New Roman"/>
          <w:i/>
          <w:sz w:val="28"/>
          <w:szCs w:val="28"/>
        </w:rPr>
        <w:t>е</w:t>
      </w:r>
      <w:r w:rsidR="00876D0A" w:rsidRPr="00C56476">
        <w:rPr>
          <w:rFonts w:ascii="Times New Roman" w:eastAsia="Times New Roman" w:hAnsi="Times New Roman" w:cs="Times New Roman"/>
          <w:i/>
          <w:sz w:val="28"/>
          <w:szCs w:val="28"/>
        </w:rPr>
        <w:t>тся в соответствии с правоустанавливающими документами, включая этаж)</w:t>
      </w:r>
      <w:r w:rsidR="00876D0A" w:rsidRPr="00C56476">
        <w:rPr>
          <w:rFonts w:ascii="Times New Roman" w:eastAsia="Times New Roman" w:hAnsi="Times New Roman" w:cs="Times New Roman"/>
          <w:sz w:val="28"/>
          <w:szCs w:val="28"/>
        </w:rPr>
        <w:t xml:space="preserve"> </w:t>
      </w:r>
      <w:r w:rsidRPr="00C56476">
        <w:rPr>
          <w:rFonts w:ascii="Times New Roman" w:eastAsia="MS Mincho" w:hAnsi="Times New Roman" w:cs="Times New Roman"/>
          <w:sz w:val="28"/>
          <w:szCs w:val="28"/>
        </w:rPr>
        <w:t>(далее – Объект).</w:t>
      </w:r>
    </w:p>
    <w:p w14:paraId="7237E838"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У Покупателя отсутствуют претензии к принимаемому Объекту.</w:t>
      </w:r>
    </w:p>
    <w:p w14:paraId="65D4A6C6"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Переданн</w:t>
      </w:r>
      <w:r w:rsidR="00E12578" w:rsidRPr="00C56476">
        <w:rPr>
          <w:rFonts w:ascii="Times New Roman" w:eastAsia="MS Mincho" w:hAnsi="Times New Roman" w:cs="Times New Roman"/>
          <w:sz w:val="28"/>
          <w:szCs w:val="28"/>
        </w:rPr>
        <w:t>ый</w:t>
      </w:r>
      <w:r w:rsidRPr="00C56476">
        <w:rPr>
          <w:rFonts w:ascii="Times New Roman" w:eastAsia="MS Mincho" w:hAnsi="Times New Roman" w:cs="Times New Roman"/>
          <w:sz w:val="28"/>
          <w:szCs w:val="28"/>
        </w:rPr>
        <w:t xml:space="preserve"> Продавцом Покупателю </w:t>
      </w:r>
      <w:r w:rsidR="00E12578" w:rsidRPr="00C56476">
        <w:rPr>
          <w:rFonts w:ascii="Times New Roman" w:eastAsia="MS Mincho" w:hAnsi="Times New Roman" w:cs="Times New Roman"/>
          <w:sz w:val="28"/>
          <w:szCs w:val="28"/>
        </w:rPr>
        <w:t>Объект</w:t>
      </w:r>
      <w:r w:rsidRPr="00C56476">
        <w:rPr>
          <w:rFonts w:ascii="Times New Roman" w:eastAsia="MS Mincho" w:hAnsi="Times New Roman" w:cs="Times New Roman"/>
          <w:sz w:val="28"/>
          <w:szCs w:val="28"/>
        </w:rPr>
        <w:t xml:space="preserve"> соответствует условиям Договора</w:t>
      </w:r>
      <w:r w:rsidR="00E12578" w:rsidRPr="00C56476">
        <w:rPr>
          <w:rFonts w:ascii="Times New Roman" w:eastAsia="MS Mincho" w:hAnsi="Times New Roman" w:cs="Times New Roman"/>
          <w:sz w:val="28"/>
          <w:szCs w:val="28"/>
        </w:rPr>
        <w:t>,</w:t>
      </w:r>
      <w:r w:rsidR="00E12578" w:rsidRPr="00C56476">
        <w:rPr>
          <w:rFonts w:ascii="Times New Roman" w:hAnsi="Times New Roman"/>
          <w:sz w:val="28"/>
          <w:szCs w:val="28"/>
        </w:rPr>
        <w:t xml:space="preserve"> пригоден для целей, для которых Объект обычно используется.</w:t>
      </w:r>
      <w:r w:rsidR="001F12FA" w:rsidRPr="00C56476">
        <w:rPr>
          <w:rFonts w:ascii="Times New Roman" w:eastAsia="MS Mincho" w:hAnsi="Times New Roman" w:cs="Times New Roman"/>
          <w:sz w:val="28"/>
          <w:szCs w:val="28"/>
        </w:rPr>
        <w:t xml:space="preserve"> Объект</w:t>
      </w:r>
      <w:r w:rsidRPr="00C56476">
        <w:rPr>
          <w:rFonts w:ascii="Times New Roman" w:eastAsia="MS Mincho" w:hAnsi="Times New Roman" w:cs="Times New Roman"/>
          <w:sz w:val="28"/>
          <w:szCs w:val="28"/>
        </w:rPr>
        <w:t xml:space="preserve"> свобод</w:t>
      </w:r>
      <w:r w:rsidR="001F12FA" w:rsidRPr="00C56476">
        <w:rPr>
          <w:rFonts w:ascii="Times New Roman" w:eastAsia="MS Mincho" w:hAnsi="Times New Roman" w:cs="Times New Roman"/>
          <w:sz w:val="28"/>
          <w:szCs w:val="28"/>
        </w:rPr>
        <w:t>ен</w:t>
      </w:r>
      <w:r w:rsidRPr="00C56476">
        <w:rPr>
          <w:rFonts w:ascii="Times New Roman" w:eastAsia="MS Mincho" w:hAnsi="Times New Roman" w:cs="Times New Roman"/>
          <w:sz w:val="28"/>
          <w:szCs w:val="28"/>
        </w:rPr>
        <w:t xml:space="preserve"> от любых прав третьих лиц.</w:t>
      </w:r>
    </w:p>
    <w:p w14:paraId="2A0EF2A4" w14:textId="77777777" w:rsidR="00996BE1" w:rsidRPr="00C56476" w:rsidRDefault="00E960B9"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Объект </w:t>
      </w:r>
      <w:r w:rsidR="00996BE1" w:rsidRPr="00C56476">
        <w:rPr>
          <w:rFonts w:ascii="Times New Roman" w:eastAsia="MS Mincho" w:hAnsi="Times New Roman" w:cs="Times New Roman"/>
          <w:sz w:val="28"/>
          <w:szCs w:val="28"/>
        </w:rPr>
        <w:t xml:space="preserve">Покупателем осмотрен до подписания Акта, замечаний и претензий к качеству, техническому и санитарному состоянию </w:t>
      </w:r>
      <w:r w:rsidRPr="00C56476">
        <w:rPr>
          <w:rFonts w:ascii="Times New Roman" w:eastAsia="MS Mincho" w:hAnsi="Times New Roman" w:cs="Times New Roman"/>
          <w:sz w:val="28"/>
          <w:szCs w:val="28"/>
        </w:rPr>
        <w:t>Объекта</w:t>
      </w:r>
      <w:r w:rsidR="00996BE1" w:rsidRPr="00C56476">
        <w:rPr>
          <w:rFonts w:ascii="Times New Roman" w:eastAsia="MS Mincho" w:hAnsi="Times New Roman" w:cs="Times New Roman"/>
          <w:sz w:val="28"/>
          <w:szCs w:val="28"/>
        </w:rPr>
        <w:t xml:space="preserve">, </w:t>
      </w:r>
      <w:r w:rsidR="005D5A35"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его</w:t>
      </w:r>
      <w:r w:rsidR="00996BE1" w:rsidRPr="00C56476">
        <w:rPr>
          <w:rFonts w:ascii="Times New Roman" w:eastAsia="MS Mincho" w:hAnsi="Times New Roman" w:cs="Times New Roman"/>
          <w:sz w:val="28"/>
          <w:szCs w:val="28"/>
        </w:rPr>
        <w:t xml:space="preserve"> характеристикам, а также внутреннему оборудованию</w:t>
      </w:r>
      <w:r w:rsidR="00A64DC7" w:rsidRPr="00C56476">
        <w:rPr>
          <w:rFonts w:ascii="Times New Roman" w:eastAsia="MS Mincho" w:hAnsi="Times New Roman" w:cs="Times New Roman"/>
          <w:sz w:val="28"/>
          <w:szCs w:val="28"/>
        </w:rPr>
        <w:t xml:space="preserve"> </w:t>
      </w:r>
      <w:r w:rsidR="00A64DC7" w:rsidRPr="00C56476">
        <w:rPr>
          <w:rFonts w:ascii="Times New Roman" w:eastAsia="MS Mincho" w:hAnsi="Times New Roman" w:cs="Times New Roman"/>
          <w:i/>
          <w:sz w:val="28"/>
          <w:szCs w:val="28"/>
        </w:rPr>
        <w:t>(если применимо)</w:t>
      </w:r>
      <w:r w:rsidR="00996BE1" w:rsidRPr="00C56476">
        <w:rPr>
          <w:rFonts w:ascii="Times New Roman" w:eastAsia="MS Mincho" w:hAnsi="Times New Roman" w:cs="Times New Roman"/>
          <w:sz w:val="28"/>
          <w:szCs w:val="28"/>
        </w:rPr>
        <w:t xml:space="preserve"> </w:t>
      </w:r>
      <w:r w:rsidRPr="00C56476">
        <w:rPr>
          <w:rFonts w:ascii="Times New Roman" w:eastAsia="MS Mincho" w:hAnsi="Times New Roman" w:cs="Times New Roman"/>
          <w:sz w:val="28"/>
          <w:szCs w:val="28"/>
        </w:rPr>
        <w:t>Объекта</w:t>
      </w:r>
      <w:r w:rsidR="00996BE1" w:rsidRPr="00C56476">
        <w:rPr>
          <w:rFonts w:ascii="Times New Roman" w:eastAsia="MS Mincho" w:hAnsi="Times New Roman" w:cs="Times New Roman"/>
          <w:sz w:val="28"/>
          <w:szCs w:val="28"/>
        </w:rPr>
        <w:t xml:space="preserve"> Покупатель не имеет. </w:t>
      </w:r>
    </w:p>
    <w:p w14:paraId="1A7F48F5" w14:textId="6FCCEB35" w:rsidR="008C77BA" w:rsidRPr="00C56476" w:rsidRDefault="008C77BA"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Покупателем надлежащем образом исполнено обязательство по оплате </w:t>
      </w:r>
      <w:r w:rsidR="00B15A70">
        <w:rPr>
          <w:rFonts w:ascii="Times New Roman" w:eastAsia="MS Mincho" w:hAnsi="Times New Roman" w:cs="Times New Roman"/>
          <w:sz w:val="28"/>
          <w:szCs w:val="28"/>
        </w:rPr>
        <w:t>Ц</w:t>
      </w:r>
      <w:r w:rsidR="00B15A70" w:rsidRPr="008A2178">
        <w:rPr>
          <w:rFonts w:ascii="Times New Roman" w:eastAsia="MS Mincho" w:hAnsi="Times New Roman" w:cs="Times New Roman"/>
          <w:sz w:val="28"/>
          <w:szCs w:val="28"/>
        </w:rPr>
        <w:t xml:space="preserve">ены </w:t>
      </w:r>
      <w:r w:rsidR="00B15A70">
        <w:rPr>
          <w:rFonts w:ascii="Times New Roman" w:eastAsia="MS Mincho" w:hAnsi="Times New Roman" w:cs="Times New Roman"/>
          <w:sz w:val="28"/>
          <w:szCs w:val="28"/>
        </w:rPr>
        <w:t>Договора</w:t>
      </w:r>
      <w:r w:rsidRPr="00C56476">
        <w:rPr>
          <w:rFonts w:ascii="Times New Roman" w:eastAsia="MS Mincho" w:hAnsi="Times New Roman" w:cs="Times New Roman"/>
          <w:sz w:val="28"/>
          <w:szCs w:val="28"/>
        </w:rPr>
        <w:t xml:space="preserve"> в полном объеме, денежные средства </w:t>
      </w:r>
      <w:r w:rsidR="000008B0" w:rsidRPr="00C56476">
        <w:rPr>
          <w:rFonts w:ascii="Times New Roman" w:eastAsia="Times New Roman" w:hAnsi="Times New Roman" w:cs="Times New Roman"/>
          <w:sz w:val="28"/>
          <w:szCs w:val="28"/>
        </w:rPr>
        <w:t xml:space="preserve">в размере </w:t>
      </w:r>
      <w:r w:rsidR="000008B0" w:rsidRPr="00C56476">
        <w:rPr>
          <w:rFonts w:ascii="Times New Roman" w:eastAsia="MS Mincho" w:hAnsi="Times New Roman"/>
          <w:sz w:val="28"/>
          <w:szCs w:val="28"/>
        </w:rPr>
        <w:t>[●] рублей [●] копеек</w:t>
      </w:r>
      <w:r w:rsidRPr="00C56476">
        <w:rPr>
          <w:rFonts w:ascii="Times New Roman" w:eastAsia="MS Mincho" w:hAnsi="Times New Roman" w:cs="Times New Roman"/>
          <w:sz w:val="28"/>
          <w:szCs w:val="28"/>
        </w:rPr>
        <w:t xml:space="preserve"> по Договору получены Продавцом от Покупателя. Стороны претензий друг к другу не имеют.</w:t>
      </w:r>
    </w:p>
    <w:p w14:paraId="201EAE81"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С момента подписания Акта обязательства Продавца </w:t>
      </w:r>
      <w:r w:rsidR="001A555A"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 xml:space="preserve">по передаче </w:t>
      </w:r>
      <w:r w:rsidR="003A407B" w:rsidRPr="00C56476">
        <w:rPr>
          <w:rFonts w:ascii="Times New Roman" w:eastAsia="MS Mincho" w:hAnsi="Times New Roman" w:cs="Times New Roman"/>
          <w:sz w:val="28"/>
          <w:szCs w:val="28"/>
        </w:rPr>
        <w:t>Объекта</w:t>
      </w:r>
      <w:r w:rsidRPr="00C56476">
        <w:rPr>
          <w:rFonts w:ascii="Times New Roman" w:eastAsia="MS Mincho" w:hAnsi="Times New Roman" w:cs="Times New Roman"/>
          <w:sz w:val="28"/>
          <w:szCs w:val="28"/>
        </w:rPr>
        <w:t xml:space="preserve">, предусмотренные Договором, считаются исполненными </w:t>
      </w:r>
      <w:r w:rsidR="001A555A" w:rsidRPr="00C56476">
        <w:rPr>
          <w:rFonts w:ascii="Times New Roman" w:eastAsia="MS Mincho" w:hAnsi="Times New Roman" w:cs="Times New Roman"/>
          <w:sz w:val="28"/>
          <w:szCs w:val="28"/>
        </w:rPr>
        <w:br/>
      </w:r>
      <w:r w:rsidRPr="00C56476">
        <w:rPr>
          <w:rFonts w:ascii="Times New Roman" w:eastAsia="MS Mincho" w:hAnsi="Times New Roman" w:cs="Times New Roman"/>
          <w:sz w:val="28"/>
          <w:szCs w:val="28"/>
        </w:rPr>
        <w:t xml:space="preserve">в полном объеме и надлежащим образом. Стороны претензий друг к другу не имеют. </w:t>
      </w:r>
    </w:p>
    <w:p w14:paraId="541959FD"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t xml:space="preserve">С момента подписания Акта Покупатель обязан нести ответственность за надлежащее использование </w:t>
      </w:r>
      <w:r w:rsidR="00E960B9" w:rsidRPr="00C56476">
        <w:rPr>
          <w:rFonts w:ascii="Times New Roman" w:eastAsia="MS Mincho" w:hAnsi="Times New Roman" w:cs="Times New Roman"/>
          <w:sz w:val="28"/>
          <w:szCs w:val="28"/>
        </w:rPr>
        <w:t>Объекта</w:t>
      </w:r>
      <w:r w:rsidRPr="00C56476">
        <w:rPr>
          <w:rFonts w:ascii="Times New Roman" w:eastAsia="MS Mincho" w:hAnsi="Times New Roman" w:cs="Times New Roman"/>
          <w:sz w:val="28"/>
          <w:szCs w:val="28"/>
        </w:rPr>
        <w:t xml:space="preserve"> и общего имущества в </w:t>
      </w:r>
      <w:r w:rsidR="00E960B9" w:rsidRPr="00C56476">
        <w:rPr>
          <w:rFonts w:ascii="Times New Roman" w:eastAsia="MS Mincho" w:hAnsi="Times New Roman" w:cs="Times New Roman"/>
          <w:sz w:val="28"/>
          <w:szCs w:val="28"/>
        </w:rPr>
        <w:t>м</w:t>
      </w:r>
      <w:r w:rsidRPr="00C56476">
        <w:rPr>
          <w:rFonts w:ascii="Times New Roman" w:eastAsia="MS Mincho" w:hAnsi="Times New Roman" w:cs="Times New Roman"/>
          <w:sz w:val="28"/>
          <w:szCs w:val="28"/>
        </w:rPr>
        <w:t>ногоквартирном жилом доме, в котором расположен</w:t>
      </w:r>
      <w:r w:rsidR="00E960B9" w:rsidRPr="00C56476">
        <w:rPr>
          <w:rFonts w:ascii="Times New Roman" w:eastAsia="MS Mincho" w:hAnsi="Times New Roman" w:cs="Times New Roman"/>
          <w:sz w:val="28"/>
          <w:szCs w:val="28"/>
        </w:rPr>
        <w:t xml:space="preserve"> Объект</w:t>
      </w:r>
      <w:r w:rsidRPr="00C56476">
        <w:rPr>
          <w:rFonts w:ascii="Times New Roman" w:eastAsia="MS Mincho" w:hAnsi="Times New Roman" w:cs="Times New Roman"/>
          <w:sz w:val="28"/>
          <w:szCs w:val="28"/>
        </w:rPr>
        <w:t>.</w:t>
      </w:r>
    </w:p>
    <w:p w14:paraId="6B9E118E" w14:textId="77777777" w:rsidR="00996BE1" w:rsidRPr="00C56476" w:rsidRDefault="00996BE1" w:rsidP="0084761D">
      <w:pPr>
        <w:numPr>
          <w:ilvl w:val="0"/>
          <w:numId w:val="9"/>
        </w:numPr>
        <w:autoSpaceDE w:val="0"/>
        <w:autoSpaceDN w:val="0"/>
        <w:adjustRightInd w:val="0"/>
        <w:ind w:left="0" w:firstLine="709"/>
        <w:jc w:val="both"/>
        <w:rPr>
          <w:rFonts w:ascii="Times New Roman" w:eastAsia="MS Mincho" w:hAnsi="Times New Roman" w:cs="Times New Roman"/>
          <w:sz w:val="28"/>
          <w:szCs w:val="28"/>
        </w:rPr>
      </w:pPr>
      <w:r w:rsidRPr="00C56476">
        <w:rPr>
          <w:rFonts w:ascii="Times New Roman" w:eastAsia="MS Mincho" w:hAnsi="Times New Roman" w:cs="Times New Roman"/>
          <w:sz w:val="28"/>
          <w:szCs w:val="28"/>
        </w:rPr>
        <w:lastRenderedPageBreak/>
        <w:t xml:space="preserve">Акт составлен в </w:t>
      </w:r>
      <w:r w:rsidR="003A407B" w:rsidRPr="00C56476">
        <w:rPr>
          <w:rFonts w:ascii="Times New Roman" w:eastAsia="MS Mincho" w:hAnsi="Times New Roman" w:cs="Times New Roman"/>
          <w:sz w:val="28"/>
          <w:szCs w:val="28"/>
        </w:rPr>
        <w:t xml:space="preserve">двух </w:t>
      </w:r>
      <w:r w:rsidRPr="00C56476">
        <w:rPr>
          <w:rFonts w:ascii="Times New Roman" w:eastAsia="MS Mincho" w:hAnsi="Times New Roman" w:cs="Times New Roman"/>
          <w:sz w:val="28"/>
          <w:szCs w:val="28"/>
        </w:rPr>
        <w:t>экземплярах, имеющих равную юридическую силу, по одному для каждой из Сторон.</w:t>
      </w:r>
    </w:p>
    <w:p w14:paraId="2A145BD7" w14:textId="77777777" w:rsidR="00996BE1" w:rsidRPr="00C56476" w:rsidRDefault="00996BE1" w:rsidP="0084761D">
      <w:pPr>
        <w:autoSpaceDE w:val="0"/>
        <w:autoSpaceDN w:val="0"/>
        <w:adjustRightInd w:val="0"/>
        <w:ind w:firstLine="709"/>
        <w:jc w:val="both"/>
        <w:rPr>
          <w:rFonts w:ascii="Times New Roman" w:eastAsia="MS Mincho" w:hAnsi="Times New Roman" w:cs="Times New Roman"/>
          <w:sz w:val="28"/>
          <w:szCs w:val="28"/>
        </w:rPr>
      </w:pPr>
    </w:p>
    <w:p w14:paraId="6A140645" w14:textId="77777777" w:rsidR="00996BE1" w:rsidRPr="00C56476" w:rsidRDefault="00996BE1" w:rsidP="00996BE1">
      <w:pPr>
        <w:autoSpaceDE w:val="0"/>
        <w:autoSpaceDN w:val="0"/>
        <w:adjustRightInd w:val="0"/>
        <w:jc w:val="center"/>
        <w:rPr>
          <w:rFonts w:ascii="Times New Roman" w:eastAsia="MS Mincho" w:hAnsi="Times New Roman" w:cs="Times New Roman"/>
          <w:b/>
          <w:sz w:val="28"/>
          <w:szCs w:val="28"/>
        </w:rPr>
      </w:pPr>
      <w:r w:rsidRPr="00C56476">
        <w:rPr>
          <w:rFonts w:ascii="Times New Roman" w:eastAsia="MS Mincho" w:hAnsi="Times New Roman" w:cs="Times New Roman"/>
          <w:b/>
          <w:sz w:val="28"/>
          <w:szCs w:val="28"/>
        </w:rPr>
        <w:t>ПОДПИСИ СТОРОН:</w:t>
      </w:r>
    </w:p>
    <w:p w14:paraId="1D4163A1" w14:textId="77777777" w:rsidR="00996BE1" w:rsidRPr="00C56476" w:rsidRDefault="00996BE1" w:rsidP="00996BE1">
      <w:pPr>
        <w:autoSpaceDE w:val="0"/>
        <w:autoSpaceDN w:val="0"/>
        <w:adjustRightInd w:val="0"/>
        <w:jc w:val="both"/>
        <w:rPr>
          <w:rFonts w:ascii="Times New Roman" w:eastAsia="MS Mincho" w:hAnsi="Times New Roman" w:cs="Times New Roman"/>
          <w:sz w:val="28"/>
          <w:szCs w:val="28"/>
        </w:rPr>
      </w:pPr>
    </w:p>
    <w:tbl>
      <w:tblPr>
        <w:tblW w:w="0" w:type="auto"/>
        <w:tblLook w:val="04A0" w:firstRow="1" w:lastRow="0" w:firstColumn="1" w:lastColumn="0" w:noHBand="0" w:noVBand="1"/>
      </w:tblPr>
      <w:tblGrid>
        <w:gridCol w:w="4672"/>
        <w:gridCol w:w="4673"/>
      </w:tblGrid>
      <w:tr w:rsidR="000008B0" w:rsidRPr="00C56476" w14:paraId="0277225B" w14:textId="77777777" w:rsidTr="00457A8D">
        <w:tc>
          <w:tcPr>
            <w:tcW w:w="4672" w:type="dxa"/>
            <w:shd w:val="clear" w:color="auto" w:fill="auto"/>
          </w:tcPr>
          <w:p w14:paraId="7097D3CE" w14:textId="77777777" w:rsidR="000008B0" w:rsidRPr="00C56476" w:rsidRDefault="000008B0" w:rsidP="00457A8D">
            <w:pPr>
              <w:rPr>
                <w:rFonts w:ascii="Times New Roman" w:eastAsia="MS Mincho" w:hAnsi="Times New Roman" w:cs="Times New Roman"/>
                <w:sz w:val="28"/>
                <w:szCs w:val="28"/>
              </w:rPr>
            </w:pPr>
            <w:bookmarkStart w:id="15" w:name="P25"/>
            <w:bookmarkStart w:id="16" w:name="P33"/>
            <w:bookmarkStart w:id="17" w:name="P39"/>
            <w:bookmarkStart w:id="18" w:name="_Hlk179122884"/>
            <w:bookmarkEnd w:id="15"/>
            <w:bookmarkEnd w:id="16"/>
            <w:bookmarkEnd w:id="17"/>
            <w:r w:rsidRPr="00C56476">
              <w:rPr>
                <w:rFonts w:ascii="Times New Roman" w:eastAsia="MS Mincho" w:hAnsi="Times New Roman" w:cs="Times New Roman"/>
                <w:sz w:val="28"/>
                <w:szCs w:val="28"/>
              </w:rPr>
              <w:t>Продавец:</w:t>
            </w:r>
          </w:p>
        </w:tc>
        <w:tc>
          <w:tcPr>
            <w:tcW w:w="4673" w:type="dxa"/>
            <w:shd w:val="clear" w:color="auto" w:fill="auto"/>
          </w:tcPr>
          <w:p w14:paraId="0BA56825"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p>
          <w:p w14:paraId="639912E7" w14:textId="77777777" w:rsidR="000008B0" w:rsidRPr="00C56476" w:rsidRDefault="000008B0" w:rsidP="00457A8D">
            <w:pPr>
              <w:rPr>
                <w:rFonts w:ascii="Times New Roman" w:eastAsia="MS Mincho" w:hAnsi="Times New Roman" w:cs="Times New Roman"/>
                <w:sz w:val="28"/>
                <w:szCs w:val="28"/>
              </w:rPr>
            </w:pPr>
          </w:p>
        </w:tc>
      </w:tr>
      <w:tr w:rsidR="000008B0" w:rsidRPr="00C56476" w14:paraId="3A7C8857" w14:textId="77777777" w:rsidTr="00457A8D">
        <w:tc>
          <w:tcPr>
            <w:tcW w:w="4672" w:type="dxa"/>
            <w:shd w:val="clear" w:color="auto" w:fill="auto"/>
          </w:tcPr>
          <w:p w14:paraId="2F6DA8E5" w14:textId="77777777" w:rsidR="000008B0" w:rsidRPr="00C56476" w:rsidRDefault="000008B0" w:rsidP="00457A8D">
            <w:pPr>
              <w:rPr>
                <w:rFonts w:ascii="Times New Roman" w:eastAsia="MS Mincho" w:hAnsi="Times New Roman" w:cs="Times New Roman"/>
                <w:sz w:val="28"/>
                <w:szCs w:val="28"/>
              </w:rPr>
            </w:pPr>
          </w:p>
          <w:p w14:paraId="1CF516A3"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0172339A" w14:textId="77777777" w:rsidR="000008B0" w:rsidRPr="00C56476" w:rsidRDefault="000008B0" w:rsidP="00457A8D">
            <w:pPr>
              <w:rPr>
                <w:rFonts w:ascii="Times New Roman" w:eastAsia="MS Mincho" w:hAnsi="Times New Roman" w:cs="Times New Roman"/>
                <w:sz w:val="28"/>
                <w:szCs w:val="28"/>
              </w:rPr>
            </w:pPr>
          </w:p>
        </w:tc>
        <w:tc>
          <w:tcPr>
            <w:tcW w:w="4673" w:type="dxa"/>
            <w:shd w:val="clear" w:color="auto" w:fill="auto"/>
          </w:tcPr>
          <w:p w14:paraId="153239E5" w14:textId="77777777" w:rsidR="000008B0" w:rsidRPr="00C56476" w:rsidRDefault="000008B0" w:rsidP="00457A8D">
            <w:pPr>
              <w:rPr>
                <w:rFonts w:ascii="Times New Roman" w:eastAsia="MS Mincho" w:hAnsi="Times New Roman" w:cs="Times New Roman"/>
                <w:sz w:val="28"/>
                <w:szCs w:val="28"/>
              </w:rPr>
            </w:pPr>
          </w:p>
          <w:p w14:paraId="42E3BA58" w14:textId="77777777" w:rsidR="000008B0" w:rsidRPr="00C56476" w:rsidRDefault="000008B0" w:rsidP="00457A8D">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35709122" w14:textId="77777777" w:rsidR="000008B0" w:rsidRPr="00C56476" w:rsidRDefault="000008B0" w:rsidP="00457A8D">
            <w:pPr>
              <w:rPr>
                <w:rFonts w:ascii="Times New Roman" w:eastAsia="MS Mincho" w:hAnsi="Times New Roman" w:cs="Times New Roman"/>
                <w:sz w:val="28"/>
                <w:szCs w:val="28"/>
              </w:rPr>
            </w:pPr>
          </w:p>
        </w:tc>
      </w:tr>
      <w:bookmarkEnd w:id="18"/>
    </w:tbl>
    <w:p w14:paraId="568733EA" w14:textId="77777777" w:rsidR="00876D0A" w:rsidRPr="00C56476" w:rsidRDefault="00876D0A" w:rsidP="00876D0A">
      <w:pPr>
        <w:pBdr>
          <w:bottom w:val="single" w:sz="12" w:space="1" w:color="auto"/>
        </w:pBdr>
        <w:rPr>
          <w:rFonts w:ascii="Times New Roman" w:eastAsia="Times New Roman" w:hAnsi="Times New Roman" w:cs="Times New Roman"/>
          <w:b/>
          <w:sz w:val="28"/>
          <w:szCs w:val="28"/>
        </w:rPr>
      </w:pPr>
    </w:p>
    <w:p w14:paraId="1BDF8EB2" w14:textId="77777777" w:rsidR="00876D0A" w:rsidRPr="00C56476" w:rsidRDefault="00876D0A" w:rsidP="00876D0A">
      <w:pPr>
        <w:rPr>
          <w:rFonts w:ascii="Times New Roman" w:eastAsia="Times New Roman" w:hAnsi="Times New Roman" w:cs="Times New Roman"/>
          <w:b/>
          <w:sz w:val="28"/>
          <w:szCs w:val="28"/>
        </w:rPr>
      </w:pPr>
      <w:r w:rsidRPr="00C56476">
        <w:rPr>
          <w:rFonts w:ascii="Times New Roman" w:eastAsia="Times New Roman" w:hAnsi="Times New Roman" w:cs="Times New Roman"/>
          <w:b/>
          <w:sz w:val="28"/>
          <w:szCs w:val="28"/>
        </w:rPr>
        <w:t xml:space="preserve">                                      Форма согласована:</w:t>
      </w:r>
    </w:p>
    <w:p w14:paraId="6A7211B6" w14:textId="77777777" w:rsidR="00876D0A" w:rsidRPr="00C56476" w:rsidRDefault="00876D0A" w:rsidP="00876D0A">
      <w:pPr>
        <w:rPr>
          <w:rFonts w:ascii="Times New Roman" w:eastAsia="Times New Roman" w:hAnsi="Times New Roman" w:cs="Times New Roman"/>
          <w:b/>
          <w:sz w:val="28"/>
          <w:szCs w:val="28"/>
        </w:rPr>
      </w:pPr>
    </w:p>
    <w:tbl>
      <w:tblPr>
        <w:tblW w:w="0" w:type="auto"/>
        <w:tblLook w:val="04A0" w:firstRow="1" w:lastRow="0" w:firstColumn="1" w:lastColumn="0" w:noHBand="0" w:noVBand="1"/>
      </w:tblPr>
      <w:tblGrid>
        <w:gridCol w:w="4672"/>
        <w:gridCol w:w="4673"/>
      </w:tblGrid>
      <w:tr w:rsidR="00876D0A" w:rsidRPr="00C56476" w14:paraId="1F1C55E2" w14:textId="77777777" w:rsidTr="00EF74F0">
        <w:tc>
          <w:tcPr>
            <w:tcW w:w="4672" w:type="dxa"/>
            <w:shd w:val="clear" w:color="auto" w:fill="auto"/>
          </w:tcPr>
          <w:p w14:paraId="351E6529"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Продавец:</w:t>
            </w:r>
          </w:p>
        </w:tc>
        <w:tc>
          <w:tcPr>
            <w:tcW w:w="4673" w:type="dxa"/>
            <w:shd w:val="clear" w:color="auto" w:fill="auto"/>
          </w:tcPr>
          <w:p w14:paraId="6A1B9AE7"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Покупатель:</w:t>
            </w:r>
          </w:p>
          <w:p w14:paraId="401274EC" w14:textId="77777777" w:rsidR="00876D0A" w:rsidRPr="00C56476" w:rsidRDefault="00876D0A" w:rsidP="00EF74F0">
            <w:pPr>
              <w:rPr>
                <w:rFonts w:ascii="Times New Roman" w:eastAsia="MS Mincho" w:hAnsi="Times New Roman" w:cs="Times New Roman"/>
                <w:sz w:val="28"/>
                <w:szCs w:val="28"/>
              </w:rPr>
            </w:pPr>
          </w:p>
        </w:tc>
      </w:tr>
      <w:tr w:rsidR="00876D0A" w:rsidRPr="00C56476" w14:paraId="21A80112" w14:textId="77777777" w:rsidTr="00EF74F0">
        <w:tc>
          <w:tcPr>
            <w:tcW w:w="4672" w:type="dxa"/>
            <w:shd w:val="clear" w:color="auto" w:fill="auto"/>
          </w:tcPr>
          <w:p w14:paraId="1D1771E8" w14:textId="77777777" w:rsidR="00876D0A" w:rsidRPr="00C56476" w:rsidRDefault="00876D0A" w:rsidP="00EF74F0">
            <w:pPr>
              <w:rPr>
                <w:rFonts w:ascii="Times New Roman" w:eastAsia="MS Mincho" w:hAnsi="Times New Roman" w:cs="Times New Roman"/>
                <w:sz w:val="28"/>
                <w:szCs w:val="28"/>
              </w:rPr>
            </w:pPr>
          </w:p>
          <w:p w14:paraId="27798A9A"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7CC70E0F" w14:textId="77777777" w:rsidR="00876D0A" w:rsidRPr="00C56476" w:rsidRDefault="00876D0A" w:rsidP="00EF74F0">
            <w:pPr>
              <w:rPr>
                <w:rFonts w:ascii="Times New Roman" w:eastAsia="MS Mincho" w:hAnsi="Times New Roman" w:cs="Times New Roman"/>
                <w:sz w:val="28"/>
                <w:szCs w:val="28"/>
              </w:rPr>
            </w:pPr>
          </w:p>
        </w:tc>
        <w:tc>
          <w:tcPr>
            <w:tcW w:w="4673" w:type="dxa"/>
            <w:shd w:val="clear" w:color="auto" w:fill="auto"/>
          </w:tcPr>
          <w:p w14:paraId="7B7346AA" w14:textId="77777777" w:rsidR="00876D0A" w:rsidRPr="00C56476" w:rsidRDefault="00876D0A" w:rsidP="00EF74F0">
            <w:pPr>
              <w:rPr>
                <w:rFonts w:ascii="Times New Roman" w:eastAsia="MS Mincho" w:hAnsi="Times New Roman" w:cs="Times New Roman"/>
                <w:sz w:val="28"/>
                <w:szCs w:val="28"/>
              </w:rPr>
            </w:pPr>
          </w:p>
          <w:p w14:paraId="106AD348" w14:textId="77777777" w:rsidR="00876D0A" w:rsidRPr="00C56476" w:rsidRDefault="00876D0A" w:rsidP="00EF74F0">
            <w:pPr>
              <w:rPr>
                <w:rFonts w:ascii="Times New Roman" w:eastAsia="MS Mincho" w:hAnsi="Times New Roman" w:cs="Times New Roman"/>
                <w:sz w:val="28"/>
                <w:szCs w:val="28"/>
              </w:rPr>
            </w:pPr>
            <w:r w:rsidRPr="00C56476">
              <w:rPr>
                <w:rFonts w:ascii="Times New Roman" w:eastAsia="MS Mincho" w:hAnsi="Times New Roman" w:cs="Times New Roman"/>
                <w:sz w:val="28"/>
                <w:szCs w:val="28"/>
              </w:rPr>
              <w:t>________________________ /[●]/</w:t>
            </w:r>
          </w:p>
          <w:p w14:paraId="6D383DCE" w14:textId="77777777" w:rsidR="00876D0A" w:rsidRPr="00C56476" w:rsidRDefault="00876D0A" w:rsidP="00EF74F0">
            <w:pPr>
              <w:rPr>
                <w:rFonts w:ascii="Times New Roman" w:eastAsia="MS Mincho" w:hAnsi="Times New Roman" w:cs="Times New Roman"/>
                <w:sz w:val="28"/>
                <w:szCs w:val="28"/>
              </w:rPr>
            </w:pPr>
          </w:p>
        </w:tc>
      </w:tr>
    </w:tbl>
    <w:p w14:paraId="453DE57B" w14:textId="77777777" w:rsidR="00876D0A" w:rsidRPr="00C56476" w:rsidRDefault="00876D0A" w:rsidP="0084761D">
      <w:pPr>
        <w:rPr>
          <w:rFonts w:ascii="Times New Roman" w:eastAsia="Times New Roman" w:hAnsi="Times New Roman" w:cs="Times New Roman"/>
          <w:b/>
          <w:sz w:val="28"/>
          <w:szCs w:val="28"/>
        </w:rPr>
      </w:pPr>
    </w:p>
    <w:p w14:paraId="75D1526A" w14:textId="354E4979" w:rsidR="00D464B3" w:rsidRPr="001C5461" w:rsidRDefault="00D464B3" w:rsidP="0083727B">
      <w:pPr>
        <w:rPr>
          <w:rFonts w:ascii="Times New Roman" w:eastAsia="Times New Roman" w:hAnsi="Times New Roman" w:cs="Times New Roman"/>
          <w:b/>
          <w:sz w:val="28"/>
          <w:szCs w:val="28"/>
        </w:rPr>
      </w:pPr>
    </w:p>
    <w:sectPr w:rsidR="00D464B3" w:rsidRPr="001C5461" w:rsidSect="0019382F">
      <w:footerReference w:type="first" r:id="rId11"/>
      <w:pgSz w:w="11900" w:h="16840"/>
      <w:pgMar w:top="709" w:right="567" w:bottom="142" w:left="1134" w:header="284"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0DF2D" w14:textId="77777777" w:rsidR="00F55151" w:rsidRDefault="00F55151" w:rsidP="009C645F">
      <w:r>
        <w:separator/>
      </w:r>
    </w:p>
  </w:endnote>
  <w:endnote w:type="continuationSeparator" w:id="0">
    <w:p w14:paraId="77BD48BD" w14:textId="77777777" w:rsidR="00F55151" w:rsidRDefault="00F55151" w:rsidP="009C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DIN Pro">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088926"/>
      <w:docPartObj>
        <w:docPartGallery w:val="Page Numbers (Bottom of Page)"/>
        <w:docPartUnique/>
      </w:docPartObj>
    </w:sdtPr>
    <w:sdtEndPr/>
    <w:sdtContent>
      <w:p w14:paraId="13E8F035" w14:textId="77777777" w:rsidR="00581AF9" w:rsidRDefault="00581AF9">
        <w:pPr>
          <w:pStyle w:val="a6"/>
          <w:jc w:val="right"/>
        </w:pPr>
        <w:r>
          <w:fldChar w:fldCharType="begin"/>
        </w:r>
        <w:r>
          <w:instrText>PAGE   \* MERGEFORMAT</w:instrText>
        </w:r>
        <w:r>
          <w:fldChar w:fldCharType="separate"/>
        </w:r>
        <w:r>
          <w:t>2</w:t>
        </w:r>
        <w:r>
          <w:fldChar w:fldCharType="end"/>
        </w:r>
      </w:p>
    </w:sdtContent>
  </w:sdt>
  <w:p w14:paraId="6A53D70D" w14:textId="77777777" w:rsidR="00581AF9" w:rsidRDefault="00581A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632685387"/>
      <w:docPartObj>
        <w:docPartGallery w:val="Page Numbers (Bottom of Page)"/>
        <w:docPartUnique/>
      </w:docPartObj>
    </w:sdtPr>
    <w:sdtEndPr/>
    <w:sdtContent>
      <w:p w14:paraId="6EC0754E" w14:textId="77777777" w:rsidR="00581AF9" w:rsidRPr="00783DB6" w:rsidRDefault="00581AF9">
        <w:pPr>
          <w:pStyle w:val="a6"/>
          <w:jc w:val="right"/>
          <w:rPr>
            <w:rFonts w:ascii="Times New Roman" w:hAnsi="Times New Roman" w:cs="Times New Roman"/>
            <w:sz w:val="28"/>
            <w:szCs w:val="28"/>
          </w:rPr>
        </w:pPr>
        <w:r>
          <w:rPr>
            <w:rFonts w:ascii="Times New Roman" w:hAnsi="Times New Roman" w:cs="Times New Roman"/>
            <w:sz w:val="28"/>
            <w:szCs w:val="28"/>
          </w:rPr>
          <w:t>2</w:t>
        </w:r>
      </w:p>
    </w:sdtContent>
  </w:sdt>
  <w:p w14:paraId="68613189" w14:textId="77777777" w:rsidR="00581AF9" w:rsidRDefault="00581AF9" w:rsidP="00D03B59">
    <w:pPr>
      <w:pStyle w:val="a6"/>
      <w:tabs>
        <w:tab w:val="clear" w:pos="4844"/>
        <w:tab w:val="clear" w:pos="9689"/>
        <w:tab w:val="left" w:pos="2093"/>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03419" w14:textId="77777777" w:rsidR="00581AF9" w:rsidRPr="00783DB6" w:rsidRDefault="00581AF9">
    <w:pPr>
      <w:pStyle w:val="a6"/>
      <w:jc w:val="right"/>
      <w:rPr>
        <w:rFonts w:ascii="Times New Roman" w:hAnsi="Times New Roman" w:cs="Times New Roman"/>
        <w:sz w:val="28"/>
        <w:szCs w:val="28"/>
      </w:rPr>
    </w:pPr>
  </w:p>
  <w:p w14:paraId="09CB6D57" w14:textId="77777777" w:rsidR="00581AF9" w:rsidRDefault="00581AF9" w:rsidP="00D03B59">
    <w:pPr>
      <w:pStyle w:val="a6"/>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1D4E9" w14:textId="77777777" w:rsidR="00581AF9" w:rsidRPr="00783DB6" w:rsidRDefault="00581AF9">
    <w:pPr>
      <w:pStyle w:val="a6"/>
      <w:jc w:val="right"/>
      <w:rPr>
        <w:rFonts w:ascii="Times New Roman" w:hAnsi="Times New Roman" w:cs="Times New Roman"/>
        <w:sz w:val="28"/>
        <w:szCs w:val="28"/>
      </w:rPr>
    </w:pPr>
  </w:p>
  <w:p w14:paraId="5941E208" w14:textId="77777777" w:rsidR="00581AF9" w:rsidRDefault="00581AF9" w:rsidP="00D03B59">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FA397" w14:textId="77777777" w:rsidR="00F55151" w:rsidRDefault="00F55151" w:rsidP="009C645F">
      <w:r>
        <w:separator/>
      </w:r>
    </w:p>
  </w:footnote>
  <w:footnote w:type="continuationSeparator" w:id="0">
    <w:p w14:paraId="7E52E438" w14:textId="77777777" w:rsidR="00F55151" w:rsidRDefault="00F55151" w:rsidP="009C645F">
      <w:r>
        <w:continuationSeparator/>
      </w:r>
    </w:p>
  </w:footnote>
  <w:footnote w:id="1">
    <w:p w14:paraId="6BF1DB2A" w14:textId="77777777" w:rsidR="00581AF9" w:rsidRDefault="00581AF9" w:rsidP="008F2B7A">
      <w:pPr>
        <w:pStyle w:val="af6"/>
      </w:pPr>
      <w:r>
        <w:rPr>
          <w:rStyle w:val="af8"/>
        </w:rPr>
        <w:footnoteRef/>
      </w:r>
      <w:r>
        <w:t xml:space="preserve"> Указывается наименование юридического лица</w:t>
      </w:r>
    </w:p>
  </w:footnote>
  <w:footnote w:id="2">
    <w:p w14:paraId="3871C0C3" w14:textId="77777777" w:rsidR="00581AF9" w:rsidRDefault="00581AF9" w:rsidP="008F2B7A">
      <w:pPr>
        <w:pStyle w:val="af6"/>
      </w:pPr>
      <w:r>
        <w:rPr>
          <w:rStyle w:val="af8"/>
        </w:rPr>
        <w:footnoteRef/>
      </w:r>
      <w:r>
        <w:t xml:space="preserve"> </w:t>
      </w:r>
      <w:r w:rsidRPr="00AA021A">
        <w:t>Указывается вид отделки (при наличии).</w:t>
      </w:r>
    </w:p>
  </w:footnote>
  <w:footnote w:id="3">
    <w:p w14:paraId="7EFCBEE5" w14:textId="77777777" w:rsidR="00581AF9" w:rsidRDefault="00581AF9" w:rsidP="008F2B7A">
      <w:pPr>
        <w:pStyle w:val="af6"/>
      </w:pPr>
      <w:r>
        <w:rPr>
          <w:rStyle w:val="af8"/>
        </w:rPr>
        <w:footnoteRef/>
      </w:r>
      <w:r>
        <w:t xml:space="preserve"> </w:t>
      </w:r>
      <w:r w:rsidRPr="00AA021A">
        <w:t>Указывается перечень отделочных работ, произведенных в реализуемом помещении.</w:t>
      </w:r>
    </w:p>
  </w:footnote>
  <w:footnote w:id="4">
    <w:p w14:paraId="41345106" w14:textId="77777777" w:rsidR="00581AF9" w:rsidRDefault="00581AF9" w:rsidP="002B1FB3">
      <w:pPr>
        <w:pStyle w:val="af6"/>
      </w:pPr>
      <w:r>
        <w:rPr>
          <w:rStyle w:val="af8"/>
        </w:rPr>
        <w:footnoteRef/>
      </w:r>
      <w:r>
        <w:t xml:space="preserve"> В случае заключения договора по результатам проведения торгов и внесения победителем задатка для участия в торгах. Не применяется в случае признания торгов несостоявшимися</w:t>
      </w:r>
    </w:p>
  </w:footnote>
  <w:footnote w:id="5">
    <w:p w14:paraId="0F153A82" w14:textId="77777777" w:rsidR="00581AF9" w:rsidRDefault="00581AF9" w:rsidP="00420940">
      <w:pPr>
        <w:pStyle w:val="af6"/>
      </w:pPr>
      <w:r>
        <w:rPr>
          <w:rStyle w:val="af8"/>
        </w:rPr>
        <w:footnoteRef/>
      </w:r>
      <w:r>
        <w:t xml:space="preserve"> </w:t>
      </w:r>
      <w:bookmarkStart w:id="4" w:name="_Hlk191983268"/>
      <w:r w:rsidRPr="00290B61">
        <w:t xml:space="preserve">За </w:t>
      </w:r>
      <w:bookmarkStart w:id="5" w:name="_Hlk191971033"/>
      <w:r w:rsidRPr="00290B61">
        <w:t xml:space="preserve">исключением </w:t>
      </w:r>
      <w:r>
        <w:t xml:space="preserve">суммы внесенного </w:t>
      </w:r>
      <w:r w:rsidRPr="00290B61">
        <w:t>задатка, в случае</w:t>
      </w:r>
      <w:r>
        <w:t xml:space="preserve"> реализации</w:t>
      </w:r>
      <w:bookmarkEnd w:id="4"/>
      <w:bookmarkEnd w:id="5"/>
      <w:r>
        <w:t xml:space="preserve"> по итогам аукциона</w:t>
      </w:r>
    </w:p>
  </w:footnote>
  <w:footnote w:id="6">
    <w:p w14:paraId="3C725336" w14:textId="77777777" w:rsidR="00581AF9" w:rsidRDefault="00581AF9" w:rsidP="007431CC">
      <w:pPr>
        <w:pStyle w:val="af6"/>
      </w:pPr>
      <w:r>
        <w:rPr>
          <w:rStyle w:val="af8"/>
        </w:rPr>
        <w:footnoteRef/>
      </w:r>
      <w:r>
        <w:t xml:space="preserve"> Д</w:t>
      </w:r>
      <w:r w:rsidRPr="00694880">
        <w:t>о даты подачи документов на регистрацию</w:t>
      </w:r>
      <w:r>
        <w:t>.</w:t>
      </w:r>
    </w:p>
  </w:footnote>
  <w:footnote w:id="7">
    <w:p w14:paraId="08EF0B1F" w14:textId="77777777" w:rsidR="00581AF9" w:rsidRDefault="00581AF9">
      <w:pPr>
        <w:pStyle w:val="af6"/>
      </w:pPr>
      <w:r>
        <w:rPr>
          <w:rStyle w:val="af8"/>
        </w:rPr>
        <w:footnoteRef/>
      </w:r>
      <w:r>
        <w:t xml:space="preserve"> В случае оплаты части Цены Договора за счет средств </w:t>
      </w:r>
      <w:r w:rsidRPr="00726575">
        <w:rPr>
          <w:color w:val="000000"/>
        </w:rPr>
        <w:t xml:space="preserve">материнского </w:t>
      </w:r>
      <w:r w:rsidRPr="00726575">
        <w:t xml:space="preserve">(семейного) </w:t>
      </w:r>
      <w:r w:rsidRPr="00726575">
        <w:rPr>
          <w:color w:val="000000"/>
        </w:rPr>
        <w:t>капитала</w:t>
      </w:r>
      <w:r>
        <w:rPr>
          <w:color w:val="000000"/>
        </w:rPr>
        <w:t>.</w:t>
      </w:r>
    </w:p>
  </w:footnote>
  <w:footnote w:id="8">
    <w:p w14:paraId="558A6932" w14:textId="77777777" w:rsidR="00581AF9" w:rsidRDefault="00581AF9" w:rsidP="00FC7E31">
      <w:pPr>
        <w:pStyle w:val="af6"/>
      </w:pPr>
      <w:r>
        <w:rPr>
          <w:rStyle w:val="af8"/>
        </w:rPr>
        <w:footnoteRef/>
      </w:r>
      <w:r>
        <w:t xml:space="preserve"> </w:t>
      </w:r>
      <w:r w:rsidRPr="00290B61">
        <w:t xml:space="preserve">За исключением </w:t>
      </w:r>
      <w:r>
        <w:t xml:space="preserve">суммы внесенного </w:t>
      </w:r>
      <w:r w:rsidRPr="00290B61">
        <w:t>задатка, в случае</w:t>
      </w:r>
      <w:r>
        <w:t xml:space="preserve"> реализации по итогам аукциона.</w:t>
      </w:r>
    </w:p>
  </w:footnote>
  <w:footnote w:id="9">
    <w:p w14:paraId="39F28133" w14:textId="77777777" w:rsidR="00581AF9" w:rsidRDefault="00581AF9" w:rsidP="00726575">
      <w:pPr>
        <w:pStyle w:val="af6"/>
      </w:pPr>
      <w:r>
        <w:rPr>
          <w:rStyle w:val="af8"/>
        </w:rPr>
        <w:footnoteRef/>
      </w:r>
      <w:r>
        <w:t xml:space="preserve"> В случае оплаты части Цены Договора за счет средств </w:t>
      </w:r>
      <w:r w:rsidRPr="00726575">
        <w:rPr>
          <w:color w:val="000000"/>
        </w:rPr>
        <w:t xml:space="preserve">материнского </w:t>
      </w:r>
      <w:r w:rsidRPr="00726575">
        <w:t xml:space="preserve">(семейного) </w:t>
      </w:r>
      <w:r w:rsidRPr="00726575">
        <w:rPr>
          <w:color w:val="000000"/>
        </w:rPr>
        <w:t>капитала</w:t>
      </w:r>
      <w:r>
        <w:rPr>
          <w:color w:val="000000"/>
        </w:rPr>
        <w:t>.</w:t>
      </w:r>
    </w:p>
  </w:footnote>
  <w:footnote w:id="10">
    <w:p w14:paraId="275359CB" w14:textId="77777777" w:rsidR="00581AF9" w:rsidRDefault="00581AF9" w:rsidP="008577FC">
      <w:pPr>
        <w:pStyle w:val="af6"/>
      </w:pPr>
      <w:r>
        <w:rPr>
          <w:rStyle w:val="af8"/>
        </w:rPr>
        <w:footnoteRef/>
      </w:r>
      <w:r>
        <w:t xml:space="preserve"> У</w:t>
      </w:r>
      <w:r w:rsidRPr="00DF46DF">
        <w:t>каз</w:t>
      </w:r>
      <w:r>
        <w:t>ывается</w:t>
      </w:r>
      <w:r w:rsidRPr="00DF46DF">
        <w:t xml:space="preserve"> территориальный орган Фонда пенсионного и социального страхования Российской Федерации</w:t>
      </w:r>
      <w:r>
        <w:t xml:space="preserve">, выдавшего </w:t>
      </w:r>
      <w:r w:rsidRPr="00DF46DF">
        <w:t>государственный сертификат</w:t>
      </w:r>
      <w:r>
        <w:t>.</w:t>
      </w:r>
    </w:p>
  </w:footnote>
  <w:footnote w:id="11">
    <w:p w14:paraId="43A89989" w14:textId="77777777" w:rsidR="00581AF9" w:rsidRDefault="00581AF9" w:rsidP="008577FC">
      <w:pPr>
        <w:pStyle w:val="af6"/>
      </w:pPr>
      <w:r>
        <w:rPr>
          <w:rStyle w:val="af8"/>
        </w:rPr>
        <w:footnoteRef/>
      </w:r>
      <w:r>
        <w:t xml:space="preserve"> Указывается дата выдачи государственного свидетельства/сертификата.</w:t>
      </w:r>
    </w:p>
  </w:footnote>
  <w:footnote w:id="12">
    <w:p w14:paraId="592B8014" w14:textId="77777777" w:rsidR="00C261ED" w:rsidRDefault="00C261ED" w:rsidP="00C261ED">
      <w:pPr>
        <w:pStyle w:val="af6"/>
      </w:pPr>
      <w:r>
        <w:rPr>
          <w:rStyle w:val="af8"/>
        </w:rPr>
        <w:footnoteRef/>
      </w:r>
      <w:r>
        <w:t xml:space="preserve"> </w:t>
      </w:r>
      <w:r w:rsidRPr="003715AC">
        <w:t>В рамках настоящего договора первоначальным взносом за приобретаемое жилое помещение считаются совместно (при наличии) собственные средства покупателя, средства материнского (семейного) капитала, средства регионального материнского (семейного) капитала / и средства субсидии/социальной выплаты</w:t>
      </w:r>
    </w:p>
  </w:footnote>
  <w:footnote w:id="13">
    <w:p w14:paraId="3616FFFA" w14:textId="77777777" w:rsidR="00581AF9" w:rsidRDefault="00581AF9" w:rsidP="00744DA7">
      <w:pPr>
        <w:pStyle w:val="af6"/>
      </w:pPr>
      <w:r>
        <w:rPr>
          <w:rStyle w:val="af8"/>
        </w:rPr>
        <w:footnoteRef/>
      </w:r>
      <w:r>
        <w:t xml:space="preserve"> В соответствии со сроком, указанным в п. 4.2.</w:t>
      </w:r>
    </w:p>
  </w:footnote>
  <w:footnote w:id="14">
    <w:p w14:paraId="2B66E02E" w14:textId="77777777" w:rsidR="00581AF9" w:rsidRDefault="00581AF9">
      <w:pPr>
        <w:pStyle w:val="af6"/>
      </w:pPr>
      <w:r>
        <w:rPr>
          <w:rStyle w:val="af8"/>
        </w:rPr>
        <w:footnoteRef/>
      </w:r>
      <w:r>
        <w:t xml:space="preserve"> Для физического лица</w:t>
      </w:r>
    </w:p>
    <w:p w14:paraId="24B30DB1" w14:textId="77777777" w:rsidR="00581AF9" w:rsidRDefault="00581AF9">
      <w:pPr>
        <w:pStyle w:val="af6"/>
      </w:pPr>
    </w:p>
  </w:footnote>
  <w:footnote w:id="15">
    <w:p w14:paraId="042115FF" w14:textId="77777777" w:rsidR="00581AF9" w:rsidRDefault="00581AF9" w:rsidP="00B555A8">
      <w:pPr>
        <w:pStyle w:val="af6"/>
      </w:pPr>
      <w:r>
        <w:rPr>
          <w:rStyle w:val="af8"/>
        </w:rPr>
        <w:footnoteRef/>
      </w:r>
      <w:r>
        <w:t xml:space="preserve"> При подписании Договора на бумажном носителе.</w:t>
      </w:r>
    </w:p>
  </w:footnote>
  <w:footnote w:id="16">
    <w:p w14:paraId="04559130" w14:textId="77777777" w:rsidR="00581AF9" w:rsidRDefault="00581AF9" w:rsidP="00B555A8">
      <w:pPr>
        <w:pStyle w:val="af6"/>
      </w:pPr>
      <w:r>
        <w:rPr>
          <w:rStyle w:val="af8"/>
        </w:rPr>
        <w:footnoteRef/>
      </w:r>
      <w:r>
        <w:t xml:space="preserve"> При электронной регистрации.</w:t>
      </w:r>
    </w:p>
  </w:footnote>
  <w:footnote w:id="17">
    <w:p w14:paraId="61AF7EBB" w14:textId="77777777" w:rsidR="00581AF9" w:rsidRDefault="00581AF9" w:rsidP="008F2B7A">
      <w:pPr>
        <w:pStyle w:val="af6"/>
      </w:pPr>
      <w:r>
        <w:rPr>
          <w:rStyle w:val="af8"/>
        </w:rPr>
        <w:footnoteRef/>
      </w:r>
      <w:r>
        <w:t xml:space="preserve"> Указывается наименование юридического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CB61B24"/>
    <w:lvl w:ilvl="0">
      <w:start w:val="1"/>
      <w:numFmt w:val="bullet"/>
      <w:pStyle w:val="3"/>
      <w:lvlText w:val=""/>
      <w:lvlJc w:val="left"/>
      <w:pPr>
        <w:tabs>
          <w:tab w:val="num" w:pos="1440"/>
        </w:tabs>
        <w:ind w:left="1440" w:hanging="360"/>
      </w:pPr>
      <w:rPr>
        <w:rFonts w:ascii="Symbol" w:hAnsi="Symbol" w:hint="default"/>
      </w:rPr>
    </w:lvl>
  </w:abstractNum>
  <w:abstractNum w:abstractNumId="1" w15:restartNumberingAfterBreak="0">
    <w:nsid w:val="02937856"/>
    <w:multiLevelType w:val="multilevel"/>
    <w:tmpl w:val="0E34351A"/>
    <w:lvl w:ilvl="0">
      <w:start w:val="4"/>
      <w:numFmt w:val="decimal"/>
      <w:lvlText w:val="%1"/>
      <w:lvlJc w:val="left"/>
      <w:pPr>
        <w:ind w:left="375" w:hanging="375"/>
      </w:pPr>
      <w:rPr>
        <w:rFonts w:hint="default"/>
      </w:rPr>
    </w:lvl>
    <w:lvl w:ilvl="1">
      <w:start w:val="1"/>
      <w:numFmt w:val="decimal"/>
      <w:lvlText w:val="%1.%2"/>
      <w:lvlJc w:val="left"/>
      <w:pPr>
        <w:ind w:left="1225"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187DC9"/>
    <w:multiLevelType w:val="hybridMultilevel"/>
    <w:tmpl w:val="BFACBD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505693"/>
    <w:multiLevelType w:val="hybridMultilevel"/>
    <w:tmpl w:val="6E5AF7B4"/>
    <w:lvl w:ilvl="0" w:tplc="6C7C2D5C">
      <w:start w:val="1"/>
      <w:numFmt w:val="decimal"/>
      <w:lvlText w:val="%1."/>
      <w:lvlJc w:val="left"/>
      <w:pPr>
        <w:ind w:left="4609" w:hanging="360"/>
      </w:pPr>
      <w:rPr>
        <w:rFonts w:hint="default"/>
      </w:rPr>
    </w:lvl>
    <w:lvl w:ilvl="1" w:tplc="04190019">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4" w15:restartNumberingAfterBreak="0">
    <w:nsid w:val="1539593C"/>
    <w:multiLevelType w:val="hybridMultilevel"/>
    <w:tmpl w:val="5DE82A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5A917EE"/>
    <w:multiLevelType w:val="hybridMultilevel"/>
    <w:tmpl w:val="A8BA967A"/>
    <w:lvl w:ilvl="0" w:tplc="667E5898">
      <w:start w:val="1"/>
      <w:numFmt w:val="decimal"/>
      <w:lvlText w:val="%1."/>
      <w:lvlJc w:val="left"/>
      <w:pPr>
        <w:ind w:left="720" w:hanging="360"/>
      </w:pPr>
      <w:rPr>
        <w:rFonts w:hint="default"/>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2E3CBA"/>
    <w:multiLevelType w:val="hybridMultilevel"/>
    <w:tmpl w:val="9C10A0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3D84756"/>
    <w:multiLevelType w:val="hybridMultilevel"/>
    <w:tmpl w:val="02222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F4FAE"/>
    <w:multiLevelType w:val="multilevel"/>
    <w:tmpl w:val="18387B38"/>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7912"/>
        </w:tabs>
        <w:ind w:left="7912" w:hanging="540"/>
      </w:pPr>
      <w:rPr>
        <w:rFonts w:ascii="Times New Roman" w:hAnsi="Times New Roman" w:cs="Times New Roman" w:hint="default"/>
        <w:b/>
        <w:i w:val="0"/>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4296C3E"/>
    <w:multiLevelType w:val="hybridMultilevel"/>
    <w:tmpl w:val="91A61ADC"/>
    <w:lvl w:ilvl="0" w:tplc="7E527682">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 w15:restartNumberingAfterBreak="0">
    <w:nsid w:val="24311C22"/>
    <w:multiLevelType w:val="multilevel"/>
    <w:tmpl w:val="D4D23A2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9A6849"/>
    <w:multiLevelType w:val="multilevel"/>
    <w:tmpl w:val="EE0E28A6"/>
    <w:lvl w:ilvl="0">
      <w:start w:val="5"/>
      <w:numFmt w:val="decimal"/>
      <w:lvlText w:val="%1."/>
      <w:lvlJc w:val="left"/>
      <w:pPr>
        <w:ind w:left="432" w:hanging="432"/>
      </w:pPr>
      <w:rPr>
        <w:rFonts w:hint="default"/>
      </w:rPr>
    </w:lvl>
    <w:lvl w:ilvl="1">
      <w:start w:val="1"/>
      <w:numFmt w:val="decimal"/>
      <w:lvlText w:val="%1.%2."/>
      <w:lvlJc w:val="left"/>
      <w:pPr>
        <w:ind w:left="1789" w:hanging="720"/>
      </w:pPr>
      <w:rPr>
        <w:rFonts w:hint="default"/>
        <w:b/>
      </w:rPr>
    </w:lvl>
    <w:lvl w:ilvl="2">
      <w:start w:val="1"/>
      <w:numFmt w:val="decimal"/>
      <w:lvlText w:val="%1.%2.%3."/>
      <w:lvlJc w:val="left"/>
      <w:pPr>
        <w:ind w:left="1429" w:hanging="720"/>
      </w:pPr>
      <w:rPr>
        <w:rFonts w:hint="default"/>
        <w:b/>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2" w15:restartNumberingAfterBreak="0">
    <w:nsid w:val="330C01A6"/>
    <w:multiLevelType w:val="hybridMultilevel"/>
    <w:tmpl w:val="EE90C87E"/>
    <w:lvl w:ilvl="0" w:tplc="3DC2B63A">
      <w:start w:val="1"/>
      <w:numFmt w:val="decimal"/>
      <w:lvlText w:val="Раздел %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362E0C"/>
    <w:multiLevelType w:val="hybridMultilevel"/>
    <w:tmpl w:val="E6167670"/>
    <w:lvl w:ilvl="0" w:tplc="B6EAA7B8">
      <w:start w:val="1"/>
      <w:numFmt w:val="decimal"/>
      <w:lvlText w:val="%1."/>
      <w:lvlJc w:val="left"/>
      <w:pPr>
        <w:ind w:left="1069"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4A66909"/>
    <w:multiLevelType w:val="multilevel"/>
    <w:tmpl w:val="7F7ADD82"/>
    <w:lvl w:ilvl="0">
      <w:start w:val="1"/>
      <w:numFmt w:val="decimal"/>
      <w:suff w:val="space"/>
      <w:lvlText w:val="Глава %1."/>
      <w:lvlJc w:val="left"/>
      <w:pPr>
        <w:ind w:left="1844" w:firstLine="0"/>
      </w:pPr>
      <w:rPr>
        <w:rFonts w:hint="default"/>
        <w:b/>
        <w:sz w:val="24"/>
        <w:szCs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8425687"/>
    <w:multiLevelType w:val="multilevel"/>
    <w:tmpl w:val="F7B0A942"/>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8F06FA1"/>
    <w:multiLevelType w:val="multilevel"/>
    <w:tmpl w:val="F0BC00F2"/>
    <w:lvl w:ilvl="0">
      <w:start w:val="6"/>
      <w:numFmt w:val="decimal"/>
      <w:isLgl/>
      <w:lvlText w:val="%1.2.1."/>
      <w:lvlJc w:val="left"/>
      <w:pPr>
        <w:tabs>
          <w:tab w:val="num" w:pos="360"/>
        </w:tabs>
        <w:ind w:left="360" w:hanging="360"/>
      </w:pPr>
      <w:rPr>
        <w:rFonts w:hint="default"/>
        <w:b/>
        <w:color w:val="000080"/>
      </w:rPr>
    </w:lvl>
    <w:lvl w:ilvl="1">
      <w:start w:val="1"/>
      <w:numFmt w:val="decimal"/>
      <w:lvlText w:val="%1.%2."/>
      <w:lvlJc w:val="left"/>
      <w:pPr>
        <w:tabs>
          <w:tab w:val="num" w:pos="360"/>
        </w:tabs>
        <w:ind w:left="360" w:hanging="360"/>
      </w:pPr>
      <w:rPr>
        <w:rFonts w:hint="default"/>
        <w:b/>
        <w:color w:val="000080"/>
      </w:rPr>
    </w:lvl>
    <w:lvl w:ilvl="2">
      <w:start w:val="1"/>
      <w:numFmt w:val="decimal"/>
      <w:pStyle w:val="a"/>
      <w:lvlText w:val="%1.7.%3."/>
      <w:lvlJc w:val="left"/>
      <w:pPr>
        <w:tabs>
          <w:tab w:val="num" w:pos="720"/>
        </w:tabs>
        <w:ind w:left="720" w:hanging="720"/>
      </w:pPr>
      <w:rPr>
        <w:rFonts w:hint="default"/>
        <w:b/>
        <w:color w:val="000080"/>
      </w:rPr>
    </w:lvl>
    <w:lvl w:ilvl="3">
      <w:start w:val="1"/>
      <w:numFmt w:val="decimal"/>
      <w:lvlText w:val="%1.%2.%3.%4."/>
      <w:lvlJc w:val="left"/>
      <w:pPr>
        <w:tabs>
          <w:tab w:val="num" w:pos="720"/>
        </w:tabs>
        <w:ind w:left="720" w:hanging="720"/>
      </w:pPr>
      <w:rPr>
        <w:rFonts w:hint="default"/>
        <w:b/>
        <w:color w:val="000080"/>
      </w:rPr>
    </w:lvl>
    <w:lvl w:ilvl="4">
      <w:start w:val="1"/>
      <w:numFmt w:val="decimal"/>
      <w:lvlText w:val="%1.%2.%3.%4.%5."/>
      <w:lvlJc w:val="left"/>
      <w:pPr>
        <w:tabs>
          <w:tab w:val="num" w:pos="1080"/>
        </w:tabs>
        <w:ind w:left="1080" w:hanging="1080"/>
      </w:pPr>
      <w:rPr>
        <w:rFonts w:hint="default"/>
        <w:b/>
        <w:color w:val="000080"/>
      </w:rPr>
    </w:lvl>
    <w:lvl w:ilvl="5">
      <w:start w:val="1"/>
      <w:numFmt w:val="decimal"/>
      <w:lvlText w:val="%1.%2.%3.%4.%5.%6."/>
      <w:lvlJc w:val="left"/>
      <w:pPr>
        <w:tabs>
          <w:tab w:val="num" w:pos="1080"/>
        </w:tabs>
        <w:ind w:left="1080" w:hanging="1080"/>
      </w:pPr>
      <w:rPr>
        <w:rFonts w:hint="default"/>
        <w:b/>
        <w:color w:val="000080"/>
      </w:rPr>
    </w:lvl>
    <w:lvl w:ilvl="6">
      <w:start w:val="1"/>
      <w:numFmt w:val="decimal"/>
      <w:lvlText w:val="%1.%2.%3.%4.%5.%6.%7."/>
      <w:lvlJc w:val="left"/>
      <w:pPr>
        <w:tabs>
          <w:tab w:val="num" w:pos="1080"/>
        </w:tabs>
        <w:ind w:left="1080" w:hanging="1080"/>
      </w:pPr>
      <w:rPr>
        <w:rFonts w:hint="default"/>
        <w:b/>
        <w:color w:val="000080"/>
      </w:rPr>
    </w:lvl>
    <w:lvl w:ilvl="7">
      <w:start w:val="1"/>
      <w:numFmt w:val="decimal"/>
      <w:lvlText w:val="%1.%2.%3.%4.%5.%6.%7.%8."/>
      <w:lvlJc w:val="left"/>
      <w:pPr>
        <w:tabs>
          <w:tab w:val="num" w:pos="1440"/>
        </w:tabs>
        <w:ind w:left="1440" w:hanging="1440"/>
      </w:pPr>
      <w:rPr>
        <w:rFonts w:hint="default"/>
        <w:b/>
        <w:color w:val="000080"/>
      </w:rPr>
    </w:lvl>
    <w:lvl w:ilvl="8">
      <w:start w:val="1"/>
      <w:numFmt w:val="decimal"/>
      <w:lvlText w:val="%1.%2.%3.%4.%5.%6.%7.%8.%9."/>
      <w:lvlJc w:val="left"/>
      <w:pPr>
        <w:tabs>
          <w:tab w:val="num" w:pos="1440"/>
        </w:tabs>
        <w:ind w:left="1440" w:hanging="1440"/>
      </w:pPr>
      <w:rPr>
        <w:rFonts w:hint="default"/>
        <w:b/>
        <w:color w:val="000080"/>
      </w:rPr>
    </w:lvl>
  </w:abstractNum>
  <w:abstractNum w:abstractNumId="17" w15:restartNumberingAfterBreak="0">
    <w:nsid w:val="502141C6"/>
    <w:multiLevelType w:val="hybridMultilevel"/>
    <w:tmpl w:val="69FC8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BodyText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5D64CE"/>
    <w:multiLevelType w:val="hybridMultilevel"/>
    <w:tmpl w:val="40929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976EFF"/>
    <w:multiLevelType w:val="multilevel"/>
    <w:tmpl w:val="4DBCBDD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DFD71C9"/>
    <w:multiLevelType w:val="multilevel"/>
    <w:tmpl w:val="DFCE71E6"/>
    <w:lvl w:ilvl="0">
      <w:start w:val="1"/>
      <w:numFmt w:val="decimal"/>
      <w:lvlText w:val="%1."/>
      <w:lvlJc w:val="left"/>
      <w:pPr>
        <w:ind w:left="229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F5A46D2"/>
    <w:multiLevelType w:val="hybridMultilevel"/>
    <w:tmpl w:val="B262F868"/>
    <w:lvl w:ilvl="0" w:tplc="3D30A8AC">
      <w:start w:val="1"/>
      <w:numFmt w:val="decimal"/>
      <w:pStyle w:val="4"/>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07839E2"/>
    <w:multiLevelType w:val="hybridMultilevel"/>
    <w:tmpl w:val="B6D81DAC"/>
    <w:lvl w:ilvl="0" w:tplc="08EEE3AA">
      <w:start w:val="1"/>
      <w:numFmt w:val="bullet"/>
      <w:lvlText w:val="−"/>
      <w:lvlJc w:val="left"/>
      <w:pPr>
        <w:ind w:left="720" w:hanging="360"/>
      </w:pPr>
      <w:rPr>
        <w:rFonts w:ascii="Tahoma" w:hAnsi="Tahoma"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BD7302"/>
    <w:multiLevelType w:val="hybridMultilevel"/>
    <w:tmpl w:val="3D100A20"/>
    <w:lvl w:ilvl="0" w:tplc="51A478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75D0595"/>
    <w:multiLevelType w:val="multilevel"/>
    <w:tmpl w:val="F2FEC1B2"/>
    <w:lvl w:ilvl="0">
      <w:start w:val="4"/>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E8F15EF"/>
    <w:multiLevelType w:val="multilevel"/>
    <w:tmpl w:val="0A743F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F2F0D2E"/>
    <w:multiLevelType w:val="multilevel"/>
    <w:tmpl w:val="55200C1E"/>
    <w:lvl w:ilvl="0">
      <w:start w:val="1"/>
      <w:numFmt w:val="decimal"/>
      <w:lvlText w:val="%1."/>
      <w:lvlJc w:val="left"/>
      <w:pPr>
        <w:ind w:left="450" w:hanging="450"/>
      </w:pPr>
      <w:rPr>
        <w:rFonts w:hint="default"/>
        <w:b/>
      </w:rPr>
    </w:lvl>
    <w:lvl w:ilvl="1">
      <w:start w:val="1"/>
      <w:numFmt w:val="decimal"/>
      <w:lvlText w:val="%1.%2."/>
      <w:lvlJc w:val="left"/>
      <w:pPr>
        <w:ind w:left="720" w:hanging="720"/>
      </w:pPr>
      <w:rPr>
        <w:rFonts w:ascii="Times New Roman" w:hAnsi="Times New Roman" w:cs="Times New Roman" w:hint="default"/>
        <w:b/>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648" w:hanging="1080"/>
      </w:pPr>
      <w:rPr>
        <w:rFonts w:hint="default"/>
        <w:b/>
      </w:rPr>
    </w:lvl>
    <w:lvl w:ilvl="4">
      <w:start w:val="1"/>
      <w:numFmt w:val="decimal"/>
      <w:lvlText w:val="%1.%2.%3.%4.%5."/>
      <w:lvlJc w:val="left"/>
      <w:pPr>
        <w:ind w:left="2574"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7F386C31"/>
    <w:multiLevelType w:val="multilevel"/>
    <w:tmpl w:val="84CE457A"/>
    <w:lvl w:ilvl="0">
      <w:start w:val="5"/>
      <w:numFmt w:val="decimal"/>
      <w:lvlText w:val="%1."/>
      <w:lvlJc w:val="left"/>
      <w:pPr>
        <w:ind w:left="450" w:hanging="450"/>
      </w:pPr>
      <w:rPr>
        <w:rFonts w:hint="default"/>
      </w:rPr>
    </w:lvl>
    <w:lvl w:ilvl="1">
      <w:start w:val="8"/>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1"/>
  </w:num>
  <w:num w:numId="2">
    <w:abstractNumId w:val="17"/>
  </w:num>
  <w:num w:numId="3">
    <w:abstractNumId w:val="3"/>
  </w:num>
  <w:num w:numId="4">
    <w:abstractNumId w:val="20"/>
  </w:num>
  <w:num w:numId="5">
    <w:abstractNumId w:val="4"/>
  </w:num>
  <w:num w:numId="6">
    <w:abstractNumId w:val="18"/>
  </w:num>
  <w:num w:numId="7">
    <w:abstractNumId w:val="25"/>
  </w:num>
  <w:num w:numId="8">
    <w:abstractNumId w:val="26"/>
  </w:num>
  <w:num w:numId="9">
    <w:abstractNumId w:val="19"/>
  </w:num>
  <w:num w:numId="10">
    <w:abstractNumId w:val="2"/>
  </w:num>
  <w:num w:numId="11">
    <w:abstractNumId w:val="0"/>
  </w:num>
  <w:num w:numId="12">
    <w:abstractNumId w:val="16"/>
  </w:num>
  <w:num w:numId="13">
    <w:abstractNumId w:val="14"/>
  </w:num>
  <w:num w:numId="14">
    <w:abstractNumId w:val="13"/>
  </w:num>
  <w:num w:numId="15">
    <w:abstractNumId w:val="12"/>
  </w:num>
  <w:num w:numId="16">
    <w:abstractNumId w:val="22"/>
  </w:num>
  <w:num w:numId="17">
    <w:abstractNumId w:val="9"/>
  </w:num>
  <w:num w:numId="18">
    <w:abstractNumId w:val="23"/>
  </w:num>
  <w:num w:numId="19">
    <w:abstractNumId w:val="15"/>
  </w:num>
  <w:num w:numId="20">
    <w:abstractNumId w:va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7"/>
  </w:num>
  <w:num w:numId="24">
    <w:abstractNumId w:val="6"/>
  </w:num>
  <w:num w:numId="25">
    <w:abstractNumId w:val="7"/>
  </w:num>
  <w:num w:numId="26">
    <w:abstractNumId w:val="24"/>
  </w:num>
  <w:num w:numId="27">
    <w:abstractNumId w:val="10"/>
  </w:num>
  <w:num w:numId="28">
    <w:abstractNumId w:val="1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evenAndOddHeaders/>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45F"/>
    <w:rsid w:val="000008B0"/>
    <w:rsid w:val="00006566"/>
    <w:rsid w:val="00023933"/>
    <w:rsid w:val="000255C1"/>
    <w:rsid w:val="00030853"/>
    <w:rsid w:val="0003458A"/>
    <w:rsid w:val="00037138"/>
    <w:rsid w:val="00050D9F"/>
    <w:rsid w:val="000552E8"/>
    <w:rsid w:val="00060FE4"/>
    <w:rsid w:val="00063F24"/>
    <w:rsid w:val="00064DA9"/>
    <w:rsid w:val="00065B6D"/>
    <w:rsid w:val="00065D37"/>
    <w:rsid w:val="00066024"/>
    <w:rsid w:val="00066865"/>
    <w:rsid w:val="00073726"/>
    <w:rsid w:val="00077A5F"/>
    <w:rsid w:val="00077AA4"/>
    <w:rsid w:val="0008005E"/>
    <w:rsid w:val="000800EF"/>
    <w:rsid w:val="000807DC"/>
    <w:rsid w:val="00080B48"/>
    <w:rsid w:val="00080FD2"/>
    <w:rsid w:val="00082831"/>
    <w:rsid w:val="00083AD1"/>
    <w:rsid w:val="00085891"/>
    <w:rsid w:val="00086F19"/>
    <w:rsid w:val="000929E1"/>
    <w:rsid w:val="000A1AF9"/>
    <w:rsid w:val="000A3CDA"/>
    <w:rsid w:val="000A49AF"/>
    <w:rsid w:val="000A6A74"/>
    <w:rsid w:val="000B5A6F"/>
    <w:rsid w:val="000B6630"/>
    <w:rsid w:val="000B75F6"/>
    <w:rsid w:val="000C48D0"/>
    <w:rsid w:val="000E0872"/>
    <w:rsid w:val="000F16DE"/>
    <w:rsid w:val="000F1A56"/>
    <w:rsid w:val="000F2611"/>
    <w:rsid w:val="000F3A90"/>
    <w:rsid w:val="000F79D1"/>
    <w:rsid w:val="001103F4"/>
    <w:rsid w:val="00110F7B"/>
    <w:rsid w:val="00111B0B"/>
    <w:rsid w:val="00115C60"/>
    <w:rsid w:val="0012085D"/>
    <w:rsid w:val="001307F6"/>
    <w:rsid w:val="00131B6B"/>
    <w:rsid w:val="00131E59"/>
    <w:rsid w:val="00134D26"/>
    <w:rsid w:val="001361B7"/>
    <w:rsid w:val="00141A0F"/>
    <w:rsid w:val="00142C53"/>
    <w:rsid w:val="00150521"/>
    <w:rsid w:val="00150BD2"/>
    <w:rsid w:val="00151878"/>
    <w:rsid w:val="00152D54"/>
    <w:rsid w:val="00152FD1"/>
    <w:rsid w:val="00160F4B"/>
    <w:rsid w:val="00163D2A"/>
    <w:rsid w:val="001723FA"/>
    <w:rsid w:val="00172599"/>
    <w:rsid w:val="0017569F"/>
    <w:rsid w:val="001766A3"/>
    <w:rsid w:val="0018036D"/>
    <w:rsid w:val="0018220E"/>
    <w:rsid w:val="0018410E"/>
    <w:rsid w:val="001844BC"/>
    <w:rsid w:val="00185D94"/>
    <w:rsid w:val="00190067"/>
    <w:rsid w:val="001916FB"/>
    <w:rsid w:val="0019382F"/>
    <w:rsid w:val="001A113B"/>
    <w:rsid w:val="001A2921"/>
    <w:rsid w:val="001A5430"/>
    <w:rsid w:val="001A555A"/>
    <w:rsid w:val="001B1A65"/>
    <w:rsid w:val="001C08A0"/>
    <w:rsid w:val="001C1758"/>
    <w:rsid w:val="001C1FC4"/>
    <w:rsid w:val="001C5461"/>
    <w:rsid w:val="001C78DA"/>
    <w:rsid w:val="001D4A95"/>
    <w:rsid w:val="001D52F9"/>
    <w:rsid w:val="001E04DF"/>
    <w:rsid w:val="001E209B"/>
    <w:rsid w:val="001F12FA"/>
    <w:rsid w:val="001F1345"/>
    <w:rsid w:val="001F26A0"/>
    <w:rsid w:val="001F5268"/>
    <w:rsid w:val="00201179"/>
    <w:rsid w:val="00216EA8"/>
    <w:rsid w:val="002202B9"/>
    <w:rsid w:val="002240B5"/>
    <w:rsid w:val="00231C58"/>
    <w:rsid w:val="002334A8"/>
    <w:rsid w:val="00236AAF"/>
    <w:rsid w:val="00244090"/>
    <w:rsid w:val="00252538"/>
    <w:rsid w:val="00252A8C"/>
    <w:rsid w:val="00253C3E"/>
    <w:rsid w:val="0025494A"/>
    <w:rsid w:val="002667DA"/>
    <w:rsid w:val="0026702A"/>
    <w:rsid w:val="002909AB"/>
    <w:rsid w:val="0029735C"/>
    <w:rsid w:val="002B1FB3"/>
    <w:rsid w:val="002E77DF"/>
    <w:rsid w:val="002F195B"/>
    <w:rsid w:val="002F250C"/>
    <w:rsid w:val="002F40BD"/>
    <w:rsid w:val="002F66E0"/>
    <w:rsid w:val="003015AB"/>
    <w:rsid w:val="00301DF4"/>
    <w:rsid w:val="00305F8E"/>
    <w:rsid w:val="00315C30"/>
    <w:rsid w:val="0032060F"/>
    <w:rsid w:val="003221C5"/>
    <w:rsid w:val="00324005"/>
    <w:rsid w:val="00326CB3"/>
    <w:rsid w:val="00330ACC"/>
    <w:rsid w:val="00334E00"/>
    <w:rsid w:val="0034172F"/>
    <w:rsid w:val="0035783D"/>
    <w:rsid w:val="0036145C"/>
    <w:rsid w:val="00367932"/>
    <w:rsid w:val="00373C2B"/>
    <w:rsid w:val="00381DD1"/>
    <w:rsid w:val="00383F96"/>
    <w:rsid w:val="00390E7F"/>
    <w:rsid w:val="00392E9E"/>
    <w:rsid w:val="0039300D"/>
    <w:rsid w:val="003A407B"/>
    <w:rsid w:val="003A7759"/>
    <w:rsid w:val="003B4E73"/>
    <w:rsid w:val="003B6AD6"/>
    <w:rsid w:val="003C61BF"/>
    <w:rsid w:val="003C67A4"/>
    <w:rsid w:val="003C7767"/>
    <w:rsid w:val="003C78D1"/>
    <w:rsid w:val="003E4D46"/>
    <w:rsid w:val="003E521C"/>
    <w:rsid w:val="003F01FC"/>
    <w:rsid w:val="003F5CDE"/>
    <w:rsid w:val="003F7806"/>
    <w:rsid w:val="00415F70"/>
    <w:rsid w:val="004173D3"/>
    <w:rsid w:val="00417413"/>
    <w:rsid w:val="00420940"/>
    <w:rsid w:val="00420BF9"/>
    <w:rsid w:val="00422BDC"/>
    <w:rsid w:val="004246C8"/>
    <w:rsid w:val="004249DB"/>
    <w:rsid w:val="004250F3"/>
    <w:rsid w:val="00440925"/>
    <w:rsid w:val="00442953"/>
    <w:rsid w:val="004500C3"/>
    <w:rsid w:val="00456103"/>
    <w:rsid w:val="00457A8D"/>
    <w:rsid w:val="00461935"/>
    <w:rsid w:val="00462ED2"/>
    <w:rsid w:val="0046530D"/>
    <w:rsid w:val="00473C11"/>
    <w:rsid w:val="00475B22"/>
    <w:rsid w:val="00483DDA"/>
    <w:rsid w:val="00487C8F"/>
    <w:rsid w:val="004A124A"/>
    <w:rsid w:val="004A4F34"/>
    <w:rsid w:val="004A5D43"/>
    <w:rsid w:val="004B22C3"/>
    <w:rsid w:val="004B46F9"/>
    <w:rsid w:val="004B667A"/>
    <w:rsid w:val="004C04A8"/>
    <w:rsid w:val="004C5B04"/>
    <w:rsid w:val="004D19C3"/>
    <w:rsid w:val="004E0224"/>
    <w:rsid w:val="004E1971"/>
    <w:rsid w:val="004E3C7E"/>
    <w:rsid w:val="004F09EB"/>
    <w:rsid w:val="004F2BE9"/>
    <w:rsid w:val="0050043C"/>
    <w:rsid w:val="00515D8E"/>
    <w:rsid w:val="00516907"/>
    <w:rsid w:val="00521331"/>
    <w:rsid w:val="00525A6C"/>
    <w:rsid w:val="00527FDD"/>
    <w:rsid w:val="00536455"/>
    <w:rsid w:val="0053777C"/>
    <w:rsid w:val="00537B53"/>
    <w:rsid w:val="00547E4B"/>
    <w:rsid w:val="0055190E"/>
    <w:rsid w:val="00552AB1"/>
    <w:rsid w:val="00553A4C"/>
    <w:rsid w:val="005558A6"/>
    <w:rsid w:val="00562FC6"/>
    <w:rsid w:val="00567BC6"/>
    <w:rsid w:val="005768C1"/>
    <w:rsid w:val="00581372"/>
    <w:rsid w:val="00581AF9"/>
    <w:rsid w:val="005A0F3A"/>
    <w:rsid w:val="005A16ED"/>
    <w:rsid w:val="005B33F2"/>
    <w:rsid w:val="005B5D91"/>
    <w:rsid w:val="005B7D5E"/>
    <w:rsid w:val="005C5599"/>
    <w:rsid w:val="005D00B8"/>
    <w:rsid w:val="005D3910"/>
    <w:rsid w:val="005D5A35"/>
    <w:rsid w:val="005D6B14"/>
    <w:rsid w:val="005D7FBC"/>
    <w:rsid w:val="005E022F"/>
    <w:rsid w:val="005E1090"/>
    <w:rsid w:val="005E455D"/>
    <w:rsid w:val="005F0D54"/>
    <w:rsid w:val="005F1EE6"/>
    <w:rsid w:val="005F2E44"/>
    <w:rsid w:val="005F3EA0"/>
    <w:rsid w:val="005F673B"/>
    <w:rsid w:val="00606464"/>
    <w:rsid w:val="0061023B"/>
    <w:rsid w:val="0061166D"/>
    <w:rsid w:val="00611E1A"/>
    <w:rsid w:val="00615809"/>
    <w:rsid w:val="00616772"/>
    <w:rsid w:val="00624760"/>
    <w:rsid w:val="00625EF3"/>
    <w:rsid w:val="00627911"/>
    <w:rsid w:val="00630FBC"/>
    <w:rsid w:val="00632132"/>
    <w:rsid w:val="00632E17"/>
    <w:rsid w:val="00641F57"/>
    <w:rsid w:val="006470DC"/>
    <w:rsid w:val="00647AF0"/>
    <w:rsid w:val="006510F4"/>
    <w:rsid w:val="006538FF"/>
    <w:rsid w:val="00656F46"/>
    <w:rsid w:val="00663845"/>
    <w:rsid w:val="00682FE7"/>
    <w:rsid w:val="00692B27"/>
    <w:rsid w:val="006942C0"/>
    <w:rsid w:val="00694880"/>
    <w:rsid w:val="00697A87"/>
    <w:rsid w:val="006A5D45"/>
    <w:rsid w:val="006A6BCA"/>
    <w:rsid w:val="006B03A7"/>
    <w:rsid w:val="006B29CA"/>
    <w:rsid w:val="006C1AA4"/>
    <w:rsid w:val="006C2B33"/>
    <w:rsid w:val="006C53BE"/>
    <w:rsid w:val="006D1F2C"/>
    <w:rsid w:val="006D6F58"/>
    <w:rsid w:val="006F3F67"/>
    <w:rsid w:val="006F4A07"/>
    <w:rsid w:val="00701966"/>
    <w:rsid w:val="00702E3A"/>
    <w:rsid w:val="00717E39"/>
    <w:rsid w:val="007238B0"/>
    <w:rsid w:val="00724832"/>
    <w:rsid w:val="00725B74"/>
    <w:rsid w:val="00725E8A"/>
    <w:rsid w:val="00726575"/>
    <w:rsid w:val="00731205"/>
    <w:rsid w:val="0073187D"/>
    <w:rsid w:val="00731E04"/>
    <w:rsid w:val="00734C2E"/>
    <w:rsid w:val="00735542"/>
    <w:rsid w:val="00737666"/>
    <w:rsid w:val="007411F9"/>
    <w:rsid w:val="007431CC"/>
    <w:rsid w:val="00744DA7"/>
    <w:rsid w:val="00744FE0"/>
    <w:rsid w:val="00751E2F"/>
    <w:rsid w:val="0076436E"/>
    <w:rsid w:val="007712DE"/>
    <w:rsid w:val="00781F00"/>
    <w:rsid w:val="00783DB6"/>
    <w:rsid w:val="007916AC"/>
    <w:rsid w:val="00795A2C"/>
    <w:rsid w:val="00795EAC"/>
    <w:rsid w:val="00797958"/>
    <w:rsid w:val="007A249E"/>
    <w:rsid w:val="007A7137"/>
    <w:rsid w:val="007B17C9"/>
    <w:rsid w:val="007B261F"/>
    <w:rsid w:val="007C335A"/>
    <w:rsid w:val="007D1A3D"/>
    <w:rsid w:val="007D4093"/>
    <w:rsid w:val="007E1081"/>
    <w:rsid w:val="007E2301"/>
    <w:rsid w:val="007E3ED7"/>
    <w:rsid w:val="007E461A"/>
    <w:rsid w:val="007F23C8"/>
    <w:rsid w:val="00800E29"/>
    <w:rsid w:val="0080251B"/>
    <w:rsid w:val="00806DAA"/>
    <w:rsid w:val="00811A24"/>
    <w:rsid w:val="00814991"/>
    <w:rsid w:val="00815F77"/>
    <w:rsid w:val="00816D6E"/>
    <w:rsid w:val="008210C1"/>
    <w:rsid w:val="008279DA"/>
    <w:rsid w:val="0083727B"/>
    <w:rsid w:val="00845328"/>
    <w:rsid w:val="00845DD5"/>
    <w:rsid w:val="00847154"/>
    <w:rsid w:val="0084761D"/>
    <w:rsid w:val="00855863"/>
    <w:rsid w:val="008577FC"/>
    <w:rsid w:val="00860401"/>
    <w:rsid w:val="008627EA"/>
    <w:rsid w:val="00866EAF"/>
    <w:rsid w:val="00876D0A"/>
    <w:rsid w:val="0088001A"/>
    <w:rsid w:val="008907F9"/>
    <w:rsid w:val="00892DD9"/>
    <w:rsid w:val="00893F66"/>
    <w:rsid w:val="008972C9"/>
    <w:rsid w:val="008A213D"/>
    <w:rsid w:val="008B0855"/>
    <w:rsid w:val="008B180F"/>
    <w:rsid w:val="008B3266"/>
    <w:rsid w:val="008B530E"/>
    <w:rsid w:val="008B6616"/>
    <w:rsid w:val="008C77BA"/>
    <w:rsid w:val="008C7AA5"/>
    <w:rsid w:val="008D393E"/>
    <w:rsid w:val="008E29AA"/>
    <w:rsid w:val="008E7537"/>
    <w:rsid w:val="008E76ED"/>
    <w:rsid w:val="008F196B"/>
    <w:rsid w:val="008F2B7A"/>
    <w:rsid w:val="008F43AA"/>
    <w:rsid w:val="008F769F"/>
    <w:rsid w:val="009011A7"/>
    <w:rsid w:val="009032FF"/>
    <w:rsid w:val="00907DE8"/>
    <w:rsid w:val="009113E4"/>
    <w:rsid w:val="00920207"/>
    <w:rsid w:val="00922E1B"/>
    <w:rsid w:val="00924313"/>
    <w:rsid w:val="00924930"/>
    <w:rsid w:val="00925904"/>
    <w:rsid w:val="00927597"/>
    <w:rsid w:val="009344A2"/>
    <w:rsid w:val="00942105"/>
    <w:rsid w:val="00952887"/>
    <w:rsid w:val="00952A89"/>
    <w:rsid w:val="0095569F"/>
    <w:rsid w:val="00970193"/>
    <w:rsid w:val="00970B43"/>
    <w:rsid w:val="009773A3"/>
    <w:rsid w:val="00977A44"/>
    <w:rsid w:val="00981775"/>
    <w:rsid w:val="009824A6"/>
    <w:rsid w:val="00983980"/>
    <w:rsid w:val="009844CE"/>
    <w:rsid w:val="00986613"/>
    <w:rsid w:val="009871A1"/>
    <w:rsid w:val="00987A0F"/>
    <w:rsid w:val="0099023D"/>
    <w:rsid w:val="0099113A"/>
    <w:rsid w:val="00996BE1"/>
    <w:rsid w:val="009A3E2A"/>
    <w:rsid w:val="009A4B71"/>
    <w:rsid w:val="009B1A83"/>
    <w:rsid w:val="009B2FD6"/>
    <w:rsid w:val="009B329A"/>
    <w:rsid w:val="009B50CA"/>
    <w:rsid w:val="009C3384"/>
    <w:rsid w:val="009C3C7C"/>
    <w:rsid w:val="009C6413"/>
    <w:rsid w:val="009C645F"/>
    <w:rsid w:val="009C67AE"/>
    <w:rsid w:val="009D10E8"/>
    <w:rsid w:val="009D1A62"/>
    <w:rsid w:val="009D27EF"/>
    <w:rsid w:val="009D3EB5"/>
    <w:rsid w:val="009D6988"/>
    <w:rsid w:val="009E0787"/>
    <w:rsid w:val="009E1D5A"/>
    <w:rsid w:val="009E67DB"/>
    <w:rsid w:val="009F3B2A"/>
    <w:rsid w:val="009F7032"/>
    <w:rsid w:val="00A03465"/>
    <w:rsid w:val="00A12F9B"/>
    <w:rsid w:val="00A15BCD"/>
    <w:rsid w:val="00A262D1"/>
    <w:rsid w:val="00A27FE3"/>
    <w:rsid w:val="00A3011A"/>
    <w:rsid w:val="00A325BE"/>
    <w:rsid w:val="00A33888"/>
    <w:rsid w:val="00A37004"/>
    <w:rsid w:val="00A41455"/>
    <w:rsid w:val="00A4751E"/>
    <w:rsid w:val="00A52A9C"/>
    <w:rsid w:val="00A577AF"/>
    <w:rsid w:val="00A62AF7"/>
    <w:rsid w:val="00A64DC7"/>
    <w:rsid w:val="00A657A2"/>
    <w:rsid w:val="00A7579A"/>
    <w:rsid w:val="00A91128"/>
    <w:rsid w:val="00A9186D"/>
    <w:rsid w:val="00A932BD"/>
    <w:rsid w:val="00AA275C"/>
    <w:rsid w:val="00AA32CF"/>
    <w:rsid w:val="00AA653B"/>
    <w:rsid w:val="00AB3C75"/>
    <w:rsid w:val="00AC0BDE"/>
    <w:rsid w:val="00AC3A51"/>
    <w:rsid w:val="00AD0621"/>
    <w:rsid w:val="00AD0B97"/>
    <w:rsid w:val="00AD193A"/>
    <w:rsid w:val="00AD78C7"/>
    <w:rsid w:val="00AE1F66"/>
    <w:rsid w:val="00AF5823"/>
    <w:rsid w:val="00B10B43"/>
    <w:rsid w:val="00B12914"/>
    <w:rsid w:val="00B15944"/>
    <w:rsid w:val="00B15A70"/>
    <w:rsid w:val="00B1776D"/>
    <w:rsid w:val="00B21BC0"/>
    <w:rsid w:val="00B21F58"/>
    <w:rsid w:val="00B25112"/>
    <w:rsid w:val="00B25E84"/>
    <w:rsid w:val="00B30ABF"/>
    <w:rsid w:val="00B32B1B"/>
    <w:rsid w:val="00B42F54"/>
    <w:rsid w:val="00B47A7B"/>
    <w:rsid w:val="00B51F1F"/>
    <w:rsid w:val="00B555A8"/>
    <w:rsid w:val="00B565AB"/>
    <w:rsid w:val="00B5733E"/>
    <w:rsid w:val="00B57E64"/>
    <w:rsid w:val="00B7306F"/>
    <w:rsid w:val="00B751B3"/>
    <w:rsid w:val="00B76704"/>
    <w:rsid w:val="00B802E0"/>
    <w:rsid w:val="00B9201E"/>
    <w:rsid w:val="00B948D1"/>
    <w:rsid w:val="00B95495"/>
    <w:rsid w:val="00B96306"/>
    <w:rsid w:val="00BA2BC2"/>
    <w:rsid w:val="00BA3E30"/>
    <w:rsid w:val="00BA5B86"/>
    <w:rsid w:val="00BB49F6"/>
    <w:rsid w:val="00BB5F2B"/>
    <w:rsid w:val="00BC7B76"/>
    <w:rsid w:val="00BD420C"/>
    <w:rsid w:val="00BE0EA3"/>
    <w:rsid w:val="00BE1A35"/>
    <w:rsid w:val="00BE4885"/>
    <w:rsid w:val="00BF5026"/>
    <w:rsid w:val="00BF55D6"/>
    <w:rsid w:val="00C0178A"/>
    <w:rsid w:val="00C07378"/>
    <w:rsid w:val="00C11CFE"/>
    <w:rsid w:val="00C1223B"/>
    <w:rsid w:val="00C15CFB"/>
    <w:rsid w:val="00C16BC9"/>
    <w:rsid w:val="00C17B28"/>
    <w:rsid w:val="00C23A73"/>
    <w:rsid w:val="00C24FE3"/>
    <w:rsid w:val="00C261ED"/>
    <w:rsid w:val="00C27840"/>
    <w:rsid w:val="00C27A3C"/>
    <w:rsid w:val="00C3053B"/>
    <w:rsid w:val="00C3080F"/>
    <w:rsid w:val="00C3314F"/>
    <w:rsid w:val="00C450E4"/>
    <w:rsid w:val="00C45859"/>
    <w:rsid w:val="00C50031"/>
    <w:rsid w:val="00C5052A"/>
    <w:rsid w:val="00C56476"/>
    <w:rsid w:val="00C65968"/>
    <w:rsid w:val="00C679A2"/>
    <w:rsid w:val="00C72C9A"/>
    <w:rsid w:val="00C80F50"/>
    <w:rsid w:val="00C83A0C"/>
    <w:rsid w:val="00C86BDC"/>
    <w:rsid w:val="00C964E7"/>
    <w:rsid w:val="00CB091D"/>
    <w:rsid w:val="00CB11F6"/>
    <w:rsid w:val="00CB7FA2"/>
    <w:rsid w:val="00CD2421"/>
    <w:rsid w:val="00CD389F"/>
    <w:rsid w:val="00CD5A27"/>
    <w:rsid w:val="00CE381F"/>
    <w:rsid w:val="00CF043C"/>
    <w:rsid w:val="00CF5EA5"/>
    <w:rsid w:val="00CF6BBC"/>
    <w:rsid w:val="00D03B59"/>
    <w:rsid w:val="00D056E3"/>
    <w:rsid w:val="00D06D03"/>
    <w:rsid w:val="00D07413"/>
    <w:rsid w:val="00D2442C"/>
    <w:rsid w:val="00D32B9C"/>
    <w:rsid w:val="00D40594"/>
    <w:rsid w:val="00D43F6F"/>
    <w:rsid w:val="00D464B3"/>
    <w:rsid w:val="00D46BED"/>
    <w:rsid w:val="00D576F6"/>
    <w:rsid w:val="00D6677A"/>
    <w:rsid w:val="00D71923"/>
    <w:rsid w:val="00D7521D"/>
    <w:rsid w:val="00D816C7"/>
    <w:rsid w:val="00D83CAA"/>
    <w:rsid w:val="00D93BEB"/>
    <w:rsid w:val="00D949A8"/>
    <w:rsid w:val="00D952A9"/>
    <w:rsid w:val="00D97FAA"/>
    <w:rsid w:val="00DA71EA"/>
    <w:rsid w:val="00DC0166"/>
    <w:rsid w:val="00DD147B"/>
    <w:rsid w:val="00DD2EC5"/>
    <w:rsid w:val="00DD6100"/>
    <w:rsid w:val="00DD6F19"/>
    <w:rsid w:val="00DE4F81"/>
    <w:rsid w:val="00DE5848"/>
    <w:rsid w:val="00DE6591"/>
    <w:rsid w:val="00DF324B"/>
    <w:rsid w:val="00E01FCB"/>
    <w:rsid w:val="00E04ADB"/>
    <w:rsid w:val="00E073C3"/>
    <w:rsid w:val="00E1145B"/>
    <w:rsid w:val="00E12578"/>
    <w:rsid w:val="00E16AC0"/>
    <w:rsid w:val="00E239BF"/>
    <w:rsid w:val="00E27B52"/>
    <w:rsid w:val="00E33444"/>
    <w:rsid w:val="00E349A8"/>
    <w:rsid w:val="00E369EE"/>
    <w:rsid w:val="00E40662"/>
    <w:rsid w:val="00E4073E"/>
    <w:rsid w:val="00E528FC"/>
    <w:rsid w:val="00E52DDF"/>
    <w:rsid w:val="00E56440"/>
    <w:rsid w:val="00E677E5"/>
    <w:rsid w:val="00E67CB6"/>
    <w:rsid w:val="00E753E8"/>
    <w:rsid w:val="00E82D62"/>
    <w:rsid w:val="00E87BE7"/>
    <w:rsid w:val="00E9225E"/>
    <w:rsid w:val="00E9481D"/>
    <w:rsid w:val="00E960B9"/>
    <w:rsid w:val="00EA1DFD"/>
    <w:rsid w:val="00EB4946"/>
    <w:rsid w:val="00EB6CC0"/>
    <w:rsid w:val="00EC380D"/>
    <w:rsid w:val="00EC4BB4"/>
    <w:rsid w:val="00EC570B"/>
    <w:rsid w:val="00EC73E9"/>
    <w:rsid w:val="00ED2CE0"/>
    <w:rsid w:val="00EE2183"/>
    <w:rsid w:val="00EE4F1E"/>
    <w:rsid w:val="00EF1492"/>
    <w:rsid w:val="00EF74F0"/>
    <w:rsid w:val="00F049B6"/>
    <w:rsid w:val="00F109C3"/>
    <w:rsid w:val="00F170C4"/>
    <w:rsid w:val="00F200A6"/>
    <w:rsid w:val="00F23FBA"/>
    <w:rsid w:val="00F352E4"/>
    <w:rsid w:val="00F365BE"/>
    <w:rsid w:val="00F45B79"/>
    <w:rsid w:val="00F55151"/>
    <w:rsid w:val="00F560DC"/>
    <w:rsid w:val="00F5675C"/>
    <w:rsid w:val="00F5746B"/>
    <w:rsid w:val="00F63948"/>
    <w:rsid w:val="00F65924"/>
    <w:rsid w:val="00F665E7"/>
    <w:rsid w:val="00F70E76"/>
    <w:rsid w:val="00F72AA5"/>
    <w:rsid w:val="00F767CD"/>
    <w:rsid w:val="00F76D1F"/>
    <w:rsid w:val="00F8563F"/>
    <w:rsid w:val="00F95D87"/>
    <w:rsid w:val="00F961CA"/>
    <w:rsid w:val="00F96878"/>
    <w:rsid w:val="00FA03DE"/>
    <w:rsid w:val="00FB23BF"/>
    <w:rsid w:val="00FB2978"/>
    <w:rsid w:val="00FB3995"/>
    <w:rsid w:val="00FB4E15"/>
    <w:rsid w:val="00FB505F"/>
    <w:rsid w:val="00FB765A"/>
    <w:rsid w:val="00FB7B7A"/>
    <w:rsid w:val="00FB7D2A"/>
    <w:rsid w:val="00FC12F9"/>
    <w:rsid w:val="00FC418B"/>
    <w:rsid w:val="00FC7C7F"/>
    <w:rsid w:val="00FC7E31"/>
    <w:rsid w:val="00FD3CFC"/>
    <w:rsid w:val="00FD6F1D"/>
    <w:rsid w:val="00FE600B"/>
    <w:rsid w:val="00FF2D22"/>
    <w:rsid w:val="00FF4E5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827B143"/>
  <w15:docId w15:val="{7B5882DE-78FE-493B-A585-4EFB8921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932BD"/>
  </w:style>
  <w:style w:type="paragraph" w:styleId="1">
    <w:name w:val="heading 1"/>
    <w:basedOn w:val="a0"/>
    <w:next w:val="a0"/>
    <w:link w:val="10"/>
    <w:qFormat/>
    <w:rsid w:val="009C6413"/>
    <w:pPr>
      <w:tabs>
        <w:tab w:val="left" w:pos="567"/>
        <w:tab w:val="left" w:pos="1021"/>
      </w:tabs>
      <w:spacing w:line="288" w:lineRule="auto"/>
      <w:ind w:firstLine="567"/>
      <w:jc w:val="center"/>
      <w:outlineLvl w:val="0"/>
    </w:pPr>
    <w:rPr>
      <w:rFonts w:ascii="Verdana" w:eastAsia="Times New Roman" w:hAnsi="Verdana" w:cs="Times New Roman"/>
      <w:b/>
      <w:sz w:val="28"/>
      <w:szCs w:val="28"/>
    </w:rPr>
  </w:style>
  <w:style w:type="paragraph" w:styleId="2">
    <w:name w:val="heading 2"/>
    <w:basedOn w:val="a0"/>
    <w:next w:val="a0"/>
    <w:link w:val="20"/>
    <w:unhideWhenUsed/>
    <w:qFormat/>
    <w:rsid w:val="009701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0"/>
    <w:next w:val="a0"/>
    <w:link w:val="31"/>
    <w:qFormat/>
    <w:rsid w:val="00983980"/>
    <w:pPr>
      <w:keepNext/>
      <w:spacing w:before="240" w:after="60"/>
      <w:outlineLvl w:val="2"/>
    </w:pPr>
    <w:rPr>
      <w:rFonts w:ascii="Arial" w:eastAsia="Times New Roman" w:hAnsi="Arial" w:cs="Arial"/>
      <w:b/>
      <w:sz w:val="26"/>
      <w:szCs w:val="26"/>
    </w:rPr>
  </w:style>
  <w:style w:type="paragraph" w:styleId="40">
    <w:name w:val="heading 4"/>
    <w:basedOn w:val="a0"/>
    <w:next w:val="a0"/>
    <w:link w:val="41"/>
    <w:qFormat/>
    <w:rsid w:val="00983980"/>
    <w:pPr>
      <w:keepNext/>
      <w:spacing w:before="240" w:after="60"/>
      <w:outlineLvl w:val="3"/>
    </w:pPr>
    <w:rPr>
      <w:rFonts w:ascii="Times New Roman" w:eastAsia="Times New Roman" w:hAnsi="Times New Roman" w:cs="Times New Roman"/>
      <w:b/>
      <w:sz w:val="28"/>
      <w:szCs w:val="28"/>
    </w:rPr>
  </w:style>
  <w:style w:type="paragraph" w:styleId="5">
    <w:name w:val="heading 5"/>
    <w:basedOn w:val="a0"/>
    <w:next w:val="a0"/>
    <w:link w:val="50"/>
    <w:qFormat/>
    <w:rsid w:val="00983980"/>
    <w:pPr>
      <w:keepNext/>
      <w:outlineLvl w:val="4"/>
    </w:pPr>
    <w:rPr>
      <w:rFonts w:ascii="Times New Roman" w:eastAsia="Times New Roman" w:hAnsi="Times New Roman" w:cs="Times New Roman"/>
      <w:bCs/>
      <w:i/>
      <w:sz w:val="20"/>
      <w:szCs w:val="20"/>
      <w:u w:val="single"/>
    </w:rPr>
  </w:style>
  <w:style w:type="paragraph" w:styleId="6">
    <w:name w:val="heading 6"/>
    <w:basedOn w:val="a0"/>
    <w:next w:val="a0"/>
    <w:link w:val="60"/>
    <w:qFormat/>
    <w:rsid w:val="00983980"/>
    <w:pPr>
      <w:keepNext/>
      <w:autoSpaceDE w:val="0"/>
      <w:autoSpaceDN w:val="0"/>
      <w:adjustRightInd w:val="0"/>
      <w:outlineLvl w:val="5"/>
    </w:pPr>
    <w:rPr>
      <w:rFonts w:ascii="Times New Roman" w:eastAsia="Times New Roman" w:hAnsi="Times New Roman" w:cs="Times New Roman"/>
      <w:b/>
      <w:bCs/>
      <w:i/>
      <w:color w:val="000000"/>
      <w:sz w:val="20"/>
      <w:szCs w:val="20"/>
    </w:rPr>
  </w:style>
  <w:style w:type="paragraph" w:styleId="7">
    <w:name w:val="heading 7"/>
    <w:basedOn w:val="a0"/>
    <w:next w:val="a0"/>
    <w:link w:val="70"/>
    <w:qFormat/>
    <w:rsid w:val="00983980"/>
    <w:pPr>
      <w:keepNext/>
      <w:jc w:val="center"/>
      <w:outlineLvl w:val="6"/>
    </w:pPr>
    <w:rPr>
      <w:rFonts w:ascii="Times New Roman CYR" w:eastAsia="Times New Roman" w:hAnsi="Times New Roman CYR" w:cs="Times New Roman CYR"/>
      <w:b/>
      <w:sz w:val="16"/>
      <w:szCs w:val="16"/>
    </w:rPr>
  </w:style>
  <w:style w:type="paragraph" w:styleId="8">
    <w:name w:val="heading 8"/>
    <w:basedOn w:val="a0"/>
    <w:next w:val="a0"/>
    <w:link w:val="80"/>
    <w:qFormat/>
    <w:rsid w:val="00983980"/>
    <w:pPr>
      <w:keepNext/>
      <w:jc w:val="center"/>
      <w:outlineLvl w:val="7"/>
    </w:pPr>
    <w:rPr>
      <w:rFonts w:ascii="Times New Roman" w:eastAsia="Times New Roman" w:hAnsi="Times New Roman" w:cs="Times New Roman"/>
      <w:b/>
      <w:bCs/>
      <w:caps/>
      <w:color w:val="000080"/>
      <w:sz w:val="20"/>
      <w:szCs w:val="20"/>
    </w:rPr>
  </w:style>
  <w:style w:type="paragraph" w:styleId="9">
    <w:name w:val="heading 9"/>
    <w:basedOn w:val="a0"/>
    <w:next w:val="a0"/>
    <w:link w:val="90"/>
    <w:qFormat/>
    <w:rsid w:val="00983980"/>
    <w:pPr>
      <w:keepNext/>
      <w:pageBreakBefore/>
      <w:jc w:val="center"/>
      <w:outlineLvl w:val="8"/>
    </w:pPr>
    <w:rPr>
      <w:rFonts w:ascii="Times New Roman" w:eastAsia="Times New Roman" w:hAnsi="Times New Roman" w:cs="Times New Roman"/>
      <w:b/>
      <w:bCs/>
      <w:cap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C645F"/>
    <w:pPr>
      <w:tabs>
        <w:tab w:val="center" w:pos="4844"/>
        <w:tab w:val="right" w:pos="9689"/>
      </w:tabs>
    </w:pPr>
  </w:style>
  <w:style w:type="character" w:customStyle="1" w:styleId="a5">
    <w:name w:val="Верхний колонтитул Знак"/>
    <w:basedOn w:val="a1"/>
    <w:link w:val="a4"/>
    <w:uiPriority w:val="99"/>
    <w:rsid w:val="009C645F"/>
  </w:style>
  <w:style w:type="paragraph" w:styleId="a6">
    <w:name w:val="footer"/>
    <w:basedOn w:val="a0"/>
    <w:link w:val="a7"/>
    <w:uiPriority w:val="99"/>
    <w:unhideWhenUsed/>
    <w:rsid w:val="009C645F"/>
    <w:pPr>
      <w:tabs>
        <w:tab w:val="center" w:pos="4844"/>
        <w:tab w:val="right" w:pos="9689"/>
      </w:tabs>
    </w:pPr>
  </w:style>
  <w:style w:type="character" w:customStyle="1" w:styleId="a7">
    <w:name w:val="Нижний колонтитул Знак"/>
    <w:basedOn w:val="a1"/>
    <w:link w:val="a6"/>
    <w:uiPriority w:val="99"/>
    <w:rsid w:val="009C645F"/>
  </w:style>
  <w:style w:type="paragraph" w:styleId="a8">
    <w:name w:val="Balloon Text"/>
    <w:basedOn w:val="a0"/>
    <w:link w:val="a9"/>
    <w:uiPriority w:val="99"/>
    <w:semiHidden/>
    <w:unhideWhenUsed/>
    <w:rsid w:val="009C645F"/>
    <w:rPr>
      <w:rFonts w:ascii="Lucida Grande" w:hAnsi="Lucida Grande"/>
      <w:sz w:val="18"/>
      <w:szCs w:val="18"/>
    </w:rPr>
  </w:style>
  <w:style w:type="character" w:customStyle="1" w:styleId="a9">
    <w:name w:val="Текст выноски Знак"/>
    <w:basedOn w:val="a1"/>
    <w:link w:val="a8"/>
    <w:uiPriority w:val="99"/>
    <w:semiHidden/>
    <w:rsid w:val="009C645F"/>
    <w:rPr>
      <w:rFonts w:ascii="Lucida Grande" w:hAnsi="Lucida Grande"/>
      <w:sz w:val="18"/>
      <w:szCs w:val="18"/>
    </w:rPr>
  </w:style>
  <w:style w:type="table" w:styleId="aa">
    <w:name w:val="Table Grid"/>
    <w:basedOn w:val="a2"/>
    <w:uiPriority w:val="39"/>
    <w:rsid w:val="00A4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413"/>
    <w:pPr>
      <w:autoSpaceDE w:val="0"/>
      <w:autoSpaceDN w:val="0"/>
      <w:adjustRightInd w:val="0"/>
    </w:pPr>
    <w:rPr>
      <w:rFonts w:ascii="DIN Pro" w:eastAsiaTheme="minorHAnsi" w:hAnsi="DIN Pro" w:cs="DIN Pro"/>
      <w:color w:val="000000"/>
      <w:lang w:eastAsia="en-US"/>
    </w:rPr>
  </w:style>
  <w:style w:type="character" w:customStyle="1" w:styleId="10">
    <w:name w:val="Заголовок 1 Знак"/>
    <w:basedOn w:val="a1"/>
    <w:link w:val="1"/>
    <w:rsid w:val="009C6413"/>
    <w:rPr>
      <w:rFonts w:ascii="Verdana" w:eastAsia="Times New Roman" w:hAnsi="Verdana" w:cs="Times New Roman"/>
      <w:b/>
      <w:sz w:val="28"/>
      <w:szCs w:val="28"/>
    </w:rPr>
  </w:style>
  <w:style w:type="character" w:customStyle="1" w:styleId="20">
    <w:name w:val="Заголовок 2 Знак"/>
    <w:basedOn w:val="a1"/>
    <w:link w:val="2"/>
    <w:rsid w:val="00970193"/>
    <w:rPr>
      <w:rFonts w:asciiTheme="majorHAnsi" w:eastAsiaTheme="majorEastAsia" w:hAnsiTheme="majorHAnsi" w:cstheme="majorBidi"/>
      <w:b/>
      <w:bCs/>
      <w:color w:val="4F81BD" w:themeColor="accent1"/>
      <w:sz w:val="26"/>
      <w:szCs w:val="26"/>
    </w:rPr>
  </w:style>
  <w:style w:type="paragraph" w:styleId="ab">
    <w:name w:val="Document Map"/>
    <w:basedOn w:val="a0"/>
    <w:link w:val="ac"/>
    <w:semiHidden/>
    <w:unhideWhenUsed/>
    <w:rsid w:val="00A52A9C"/>
    <w:rPr>
      <w:rFonts w:ascii="Tahoma" w:hAnsi="Tahoma" w:cs="Tahoma"/>
      <w:sz w:val="16"/>
      <w:szCs w:val="16"/>
    </w:rPr>
  </w:style>
  <w:style w:type="character" w:customStyle="1" w:styleId="ac">
    <w:name w:val="Схема документа Знак"/>
    <w:basedOn w:val="a1"/>
    <w:link w:val="ab"/>
    <w:semiHidden/>
    <w:rsid w:val="00A52A9C"/>
    <w:rPr>
      <w:rFonts w:ascii="Tahoma" w:hAnsi="Tahoma" w:cs="Tahoma"/>
      <w:sz w:val="16"/>
      <w:szCs w:val="16"/>
    </w:rPr>
  </w:style>
  <w:style w:type="paragraph" w:styleId="ad">
    <w:name w:val="List Paragraph"/>
    <w:aliases w:val="Bullet List,FooterText,numbered,Table-Normal,RSHB_Table-Normal,Paragraphe de liste1,lp1,Use Case List Paragraph,ПАРАГРАФ,SL_Абзац списка,Нумерованый список,СпБезКС,UL,Абзац маркированнный,1,Абзац основного текста,Рисунок,Bullet Number"/>
    <w:basedOn w:val="a0"/>
    <w:link w:val="ae"/>
    <w:uiPriority w:val="34"/>
    <w:qFormat/>
    <w:rsid w:val="00F352E4"/>
    <w:pPr>
      <w:ind w:left="720"/>
    </w:pPr>
    <w:rPr>
      <w:rFonts w:ascii="Calibri" w:eastAsia="Calibri" w:hAnsi="Calibri" w:cs="Times New Roman"/>
      <w:sz w:val="22"/>
      <w:szCs w:val="22"/>
    </w:rPr>
  </w:style>
  <w:style w:type="character" w:styleId="af">
    <w:name w:val="Hyperlink"/>
    <w:basedOn w:val="a1"/>
    <w:uiPriority w:val="99"/>
    <w:unhideWhenUsed/>
    <w:rsid w:val="00811A24"/>
    <w:rPr>
      <w:color w:val="0000FF" w:themeColor="hyperlink"/>
      <w:u w:val="single"/>
    </w:rPr>
  </w:style>
  <w:style w:type="character" w:styleId="af0">
    <w:name w:val="annotation reference"/>
    <w:basedOn w:val="a1"/>
    <w:uiPriority w:val="99"/>
    <w:unhideWhenUsed/>
    <w:rsid w:val="0025494A"/>
    <w:rPr>
      <w:sz w:val="16"/>
      <w:szCs w:val="16"/>
    </w:rPr>
  </w:style>
  <w:style w:type="paragraph" w:styleId="af1">
    <w:name w:val="annotation text"/>
    <w:basedOn w:val="a0"/>
    <w:link w:val="af2"/>
    <w:uiPriority w:val="99"/>
    <w:unhideWhenUsed/>
    <w:rsid w:val="0025494A"/>
    <w:rPr>
      <w:sz w:val="20"/>
      <w:szCs w:val="20"/>
    </w:rPr>
  </w:style>
  <w:style w:type="character" w:customStyle="1" w:styleId="af2">
    <w:name w:val="Текст примечания Знак"/>
    <w:basedOn w:val="a1"/>
    <w:link w:val="af1"/>
    <w:uiPriority w:val="99"/>
    <w:rsid w:val="0025494A"/>
    <w:rPr>
      <w:sz w:val="20"/>
      <w:szCs w:val="20"/>
    </w:rPr>
  </w:style>
  <w:style w:type="paragraph" w:styleId="af3">
    <w:name w:val="annotation subject"/>
    <w:basedOn w:val="af1"/>
    <w:next w:val="af1"/>
    <w:link w:val="af4"/>
    <w:uiPriority w:val="99"/>
    <w:semiHidden/>
    <w:unhideWhenUsed/>
    <w:rsid w:val="0025494A"/>
    <w:rPr>
      <w:b/>
      <w:bCs/>
    </w:rPr>
  </w:style>
  <w:style w:type="character" w:customStyle="1" w:styleId="af4">
    <w:name w:val="Тема примечания Знак"/>
    <w:basedOn w:val="af2"/>
    <w:link w:val="af3"/>
    <w:uiPriority w:val="99"/>
    <w:semiHidden/>
    <w:rsid w:val="0025494A"/>
    <w:rPr>
      <w:b/>
      <w:bCs/>
      <w:sz w:val="20"/>
      <w:szCs w:val="20"/>
    </w:rPr>
  </w:style>
  <w:style w:type="paragraph" w:styleId="af5">
    <w:name w:val="Revision"/>
    <w:hidden/>
    <w:uiPriority w:val="99"/>
    <w:semiHidden/>
    <w:rsid w:val="0025494A"/>
  </w:style>
  <w:style w:type="table" w:customStyle="1" w:styleId="TableStyle0">
    <w:name w:val="TableStyle0"/>
    <w:rsid w:val="008B180F"/>
    <w:rPr>
      <w:rFonts w:ascii="Arial" w:hAnsi="Arial"/>
      <w:sz w:val="16"/>
      <w:szCs w:val="22"/>
    </w:rPr>
    <w:tblPr>
      <w:tblCellMar>
        <w:top w:w="0" w:type="dxa"/>
        <w:left w:w="0" w:type="dxa"/>
        <w:bottom w:w="0" w:type="dxa"/>
        <w:right w:w="0" w:type="dxa"/>
      </w:tblCellMar>
    </w:tblPr>
  </w:style>
  <w:style w:type="paragraph" w:styleId="af6">
    <w:name w:val="footnote text"/>
    <w:basedOn w:val="a0"/>
    <w:link w:val="af7"/>
    <w:uiPriority w:val="99"/>
    <w:semiHidden/>
    <w:rsid w:val="00F45B79"/>
    <w:rPr>
      <w:rFonts w:ascii="Times New Roman" w:eastAsia="Times New Roman" w:hAnsi="Times New Roman" w:cs="Times New Roman"/>
      <w:bCs/>
      <w:sz w:val="20"/>
      <w:szCs w:val="20"/>
    </w:rPr>
  </w:style>
  <w:style w:type="character" w:customStyle="1" w:styleId="af7">
    <w:name w:val="Текст сноски Знак"/>
    <w:basedOn w:val="a1"/>
    <w:link w:val="af6"/>
    <w:uiPriority w:val="99"/>
    <w:semiHidden/>
    <w:rsid w:val="00F45B79"/>
    <w:rPr>
      <w:rFonts w:ascii="Times New Roman" w:eastAsia="Times New Roman" w:hAnsi="Times New Roman" w:cs="Times New Roman"/>
      <w:bCs/>
      <w:sz w:val="20"/>
      <w:szCs w:val="20"/>
    </w:rPr>
  </w:style>
  <w:style w:type="character" w:styleId="af8">
    <w:name w:val="footnote reference"/>
    <w:uiPriority w:val="99"/>
    <w:semiHidden/>
    <w:rsid w:val="00F45B79"/>
    <w:rPr>
      <w:vertAlign w:val="superscript"/>
    </w:rPr>
  </w:style>
  <w:style w:type="character" w:customStyle="1" w:styleId="ae">
    <w:name w:val="Абзац списка Знак"/>
    <w:aliases w:val="Bullet List Знак,FooterText Знак,numbered Знак,Table-Normal Знак,RSHB_Table-Normal Знак,Paragraphe de liste1 Знак,lp1 Знак,Use Case List Paragraph Знак,ПАРАГРАФ Знак,SL_Абзац списка Знак,Нумерованый список Знак,СпБезКС Знак,UL Знак"/>
    <w:link w:val="ad"/>
    <w:uiPriority w:val="34"/>
    <w:locked/>
    <w:rsid w:val="00F45B79"/>
    <w:rPr>
      <w:rFonts w:ascii="Calibri" w:eastAsia="Calibri" w:hAnsi="Calibri" w:cs="Times New Roman"/>
      <w:sz w:val="22"/>
      <w:szCs w:val="22"/>
    </w:rPr>
  </w:style>
  <w:style w:type="paragraph" w:customStyle="1" w:styleId="ConsPlusNormal">
    <w:name w:val="ConsPlusNormal"/>
    <w:rsid w:val="00F45B79"/>
    <w:pPr>
      <w:widowControl w:val="0"/>
      <w:autoSpaceDE w:val="0"/>
      <w:autoSpaceDN w:val="0"/>
    </w:pPr>
    <w:rPr>
      <w:rFonts w:ascii="Calibri" w:eastAsia="Times New Roman" w:hAnsi="Calibri" w:cs="Calibri"/>
      <w:sz w:val="22"/>
      <w:szCs w:val="20"/>
    </w:rPr>
  </w:style>
  <w:style w:type="character" w:customStyle="1" w:styleId="31">
    <w:name w:val="Заголовок 3 Знак"/>
    <w:basedOn w:val="a1"/>
    <w:link w:val="30"/>
    <w:rsid w:val="00983980"/>
    <w:rPr>
      <w:rFonts w:ascii="Arial" w:eastAsia="Times New Roman" w:hAnsi="Arial" w:cs="Arial"/>
      <w:b/>
      <w:sz w:val="26"/>
      <w:szCs w:val="26"/>
    </w:rPr>
  </w:style>
  <w:style w:type="character" w:customStyle="1" w:styleId="41">
    <w:name w:val="Заголовок 4 Знак"/>
    <w:basedOn w:val="a1"/>
    <w:link w:val="40"/>
    <w:rsid w:val="00983980"/>
    <w:rPr>
      <w:rFonts w:ascii="Times New Roman" w:eastAsia="Times New Roman" w:hAnsi="Times New Roman" w:cs="Times New Roman"/>
      <w:b/>
      <w:sz w:val="28"/>
      <w:szCs w:val="28"/>
    </w:rPr>
  </w:style>
  <w:style w:type="character" w:customStyle="1" w:styleId="50">
    <w:name w:val="Заголовок 5 Знак"/>
    <w:basedOn w:val="a1"/>
    <w:link w:val="5"/>
    <w:rsid w:val="00983980"/>
    <w:rPr>
      <w:rFonts w:ascii="Times New Roman" w:eastAsia="Times New Roman" w:hAnsi="Times New Roman" w:cs="Times New Roman"/>
      <w:bCs/>
      <w:i/>
      <w:sz w:val="20"/>
      <w:szCs w:val="20"/>
      <w:u w:val="single"/>
    </w:rPr>
  </w:style>
  <w:style w:type="character" w:customStyle="1" w:styleId="60">
    <w:name w:val="Заголовок 6 Знак"/>
    <w:basedOn w:val="a1"/>
    <w:link w:val="6"/>
    <w:rsid w:val="00983980"/>
    <w:rPr>
      <w:rFonts w:ascii="Times New Roman" w:eastAsia="Times New Roman" w:hAnsi="Times New Roman" w:cs="Times New Roman"/>
      <w:b/>
      <w:bCs/>
      <w:i/>
      <w:color w:val="000000"/>
      <w:sz w:val="20"/>
      <w:szCs w:val="20"/>
    </w:rPr>
  </w:style>
  <w:style w:type="character" w:customStyle="1" w:styleId="70">
    <w:name w:val="Заголовок 7 Знак"/>
    <w:basedOn w:val="a1"/>
    <w:link w:val="7"/>
    <w:rsid w:val="00983980"/>
    <w:rPr>
      <w:rFonts w:ascii="Times New Roman CYR" w:eastAsia="Times New Roman" w:hAnsi="Times New Roman CYR" w:cs="Times New Roman CYR"/>
      <w:b/>
      <w:sz w:val="16"/>
      <w:szCs w:val="16"/>
    </w:rPr>
  </w:style>
  <w:style w:type="character" w:customStyle="1" w:styleId="80">
    <w:name w:val="Заголовок 8 Знак"/>
    <w:basedOn w:val="a1"/>
    <w:link w:val="8"/>
    <w:rsid w:val="00983980"/>
    <w:rPr>
      <w:rFonts w:ascii="Times New Roman" w:eastAsia="Times New Roman" w:hAnsi="Times New Roman" w:cs="Times New Roman"/>
      <w:b/>
      <w:bCs/>
      <w:caps/>
      <w:color w:val="000080"/>
      <w:sz w:val="20"/>
      <w:szCs w:val="20"/>
    </w:rPr>
  </w:style>
  <w:style w:type="character" w:customStyle="1" w:styleId="90">
    <w:name w:val="Заголовок 9 Знак"/>
    <w:basedOn w:val="a1"/>
    <w:link w:val="9"/>
    <w:rsid w:val="00983980"/>
    <w:rPr>
      <w:rFonts w:ascii="Times New Roman" w:eastAsia="Times New Roman" w:hAnsi="Times New Roman" w:cs="Times New Roman"/>
      <w:b/>
      <w:bCs/>
      <w:caps/>
      <w:sz w:val="20"/>
      <w:szCs w:val="20"/>
    </w:rPr>
  </w:style>
  <w:style w:type="numbering" w:customStyle="1" w:styleId="11">
    <w:name w:val="Нет списка1"/>
    <w:next w:val="a3"/>
    <w:uiPriority w:val="99"/>
    <w:semiHidden/>
    <w:unhideWhenUsed/>
    <w:rsid w:val="00983980"/>
  </w:style>
  <w:style w:type="paragraph" w:customStyle="1" w:styleId="af9">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
    <w:basedOn w:val="a0"/>
    <w:link w:val="afb"/>
    <w:uiPriority w:val="99"/>
    <w:rsid w:val="00983980"/>
    <w:pPr>
      <w:tabs>
        <w:tab w:val="left" w:pos="4203"/>
      </w:tabs>
      <w:jc w:val="center"/>
    </w:pPr>
    <w:rPr>
      <w:rFonts w:ascii="Times New Roman" w:eastAsia="Times New Roman" w:hAnsi="Times New Roman" w:cs="Times New Roman"/>
      <w:b/>
      <w:color w:val="000080"/>
      <w:sz w:val="20"/>
      <w:szCs w:val="20"/>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
    <w:basedOn w:val="a1"/>
    <w:link w:val="afa"/>
    <w:uiPriority w:val="99"/>
    <w:rsid w:val="00983980"/>
    <w:rPr>
      <w:rFonts w:ascii="Times New Roman" w:eastAsia="Times New Roman" w:hAnsi="Times New Roman" w:cs="Times New Roman"/>
      <w:b/>
      <w:color w:val="000080"/>
      <w:sz w:val="20"/>
      <w:szCs w:val="20"/>
    </w:rPr>
  </w:style>
  <w:style w:type="paragraph" w:styleId="afc">
    <w:name w:val="Body Text Indent"/>
    <w:basedOn w:val="a0"/>
    <w:link w:val="afd"/>
    <w:rsid w:val="00983980"/>
    <w:pPr>
      <w:ind w:left="-360"/>
      <w:jc w:val="both"/>
    </w:pPr>
    <w:rPr>
      <w:rFonts w:ascii="Times New Roman" w:eastAsia="Times New Roman" w:hAnsi="Times New Roman" w:cs="Times New Roman"/>
      <w:bCs/>
      <w:sz w:val="20"/>
      <w:szCs w:val="20"/>
    </w:rPr>
  </w:style>
  <w:style w:type="character" w:customStyle="1" w:styleId="afd">
    <w:name w:val="Основной текст с отступом Знак"/>
    <w:basedOn w:val="a1"/>
    <w:link w:val="afc"/>
    <w:rsid w:val="00983980"/>
    <w:rPr>
      <w:rFonts w:ascii="Times New Roman" w:eastAsia="Times New Roman" w:hAnsi="Times New Roman" w:cs="Times New Roman"/>
      <w:bCs/>
      <w:sz w:val="20"/>
      <w:szCs w:val="20"/>
    </w:rPr>
  </w:style>
  <w:style w:type="paragraph" w:styleId="32">
    <w:name w:val="Body Text 3"/>
    <w:basedOn w:val="a0"/>
    <w:link w:val="33"/>
    <w:rsid w:val="00983980"/>
    <w:rPr>
      <w:rFonts w:ascii="Times New Roman" w:eastAsia="Times New Roman" w:hAnsi="Times New Roman" w:cs="Times New Roman"/>
      <w:bCs/>
      <w:sz w:val="20"/>
      <w:szCs w:val="20"/>
    </w:rPr>
  </w:style>
  <w:style w:type="character" w:customStyle="1" w:styleId="33">
    <w:name w:val="Основной текст 3 Знак"/>
    <w:basedOn w:val="a1"/>
    <w:link w:val="32"/>
    <w:rsid w:val="00983980"/>
    <w:rPr>
      <w:rFonts w:ascii="Times New Roman" w:eastAsia="Times New Roman" w:hAnsi="Times New Roman" w:cs="Times New Roman"/>
      <w:bCs/>
      <w:sz w:val="20"/>
      <w:szCs w:val="20"/>
    </w:rPr>
  </w:style>
  <w:style w:type="paragraph" w:styleId="21">
    <w:name w:val="Body Text 2"/>
    <w:basedOn w:val="a0"/>
    <w:link w:val="22"/>
    <w:rsid w:val="00983980"/>
    <w:pPr>
      <w:jc w:val="both"/>
    </w:pPr>
    <w:rPr>
      <w:rFonts w:ascii="Times New Roman" w:eastAsia="Times New Roman" w:hAnsi="Times New Roman" w:cs="Times New Roman"/>
      <w:bCs/>
      <w:sz w:val="20"/>
      <w:szCs w:val="20"/>
    </w:rPr>
  </w:style>
  <w:style w:type="character" w:customStyle="1" w:styleId="22">
    <w:name w:val="Основной текст 2 Знак"/>
    <w:basedOn w:val="a1"/>
    <w:link w:val="21"/>
    <w:rsid w:val="00983980"/>
    <w:rPr>
      <w:rFonts w:ascii="Times New Roman" w:eastAsia="Times New Roman" w:hAnsi="Times New Roman" w:cs="Times New Roman"/>
      <w:bCs/>
      <w:sz w:val="20"/>
      <w:szCs w:val="20"/>
    </w:rPr>
  </w:style>
  <w:style w:type="paragraph" w:styleId="23">
    <w:name w:val="Body Text Indent 2"/>
    <w:basedOn w:val="a0"/>
    <w:link w:val="24"/>
    <w:rsid w:val="00983980"/>
    <w:pPr>
      <w:ind w:left="360" w:hanging="540"/>
    </w:pPr>
    <w:rPr>
      <w:rFonts w:ascii="Times New Roman" w:eastAsia="Times New Roman" w:hAnsi="Times New Roman" w:cs="Times New Roman"/>
      <w:bCs/>
      <w:sz w:val="20"/>
      <w:szCs w:val="20"/>
    </w:rPr>
  </w:style>
  <w:style w:type="character" w:customStyle="1" w:styleId="24">
    <w:name w:val="Основной текст с отступом 2 Знак"/>
    <w:basedOn w:val="a1"/>
    <w:link w:val="23"/>
    <w:rsid w:val="00983980"/>
    <w:rPr>
      <w:rFonts w:ascii="Times New Roman" w:eastAsia="Times New Roman" w:hAnsi="Times New Roman" w:cs="Times New Roman"/>
      <w:bCs/>
      <w:sz w:val="20"/>
      <w:szCs w:val="20"/>
    </w:rPr>
  </w:style>
  <w:style w:type="character" w:styleId="afe">
    <w:name w:val="page number"/>
    <w:basedOn w:val="a1"/>
    <w:rsid w:val="00983980"/>
  </w:style>
  <w:style w:type="paragraph" w:styleId="a">
    <w:name w:val="List"/>
    <w:basedOn w:val="a0"/>
    <w:rsid w:val="00983980"/>
    <w:pPr>
      <w:numPr>
        <w:ilvl w:val="2"/>
        <w:numId w:val="12"/>
      </w:numPr>
      <w:tabs>
        <w:tab w:val="clear" w:pos="720"/>
      </w:tabs>
      <w:ind w:left="283" w:hanging="283"/>
    </w:pPr>
    <w:rPr>
      <w:rFonts w:ascii="Times New Roman" w:eastAsia="Times New Roman" w:hAnsi="Times New Roman" w:cs="Times New Roman"/>
      <w:bCs/>
      <w:sz w:val="20"/>
      <w:szCs w:val="20"/>
    </w:rPr>
  </w:style>
  <w:style w:type="paragraph" w:customStyle="1" w:styleId="BodyText21">
    <w:name w:val="Body Text 21"/>
    <w:basedOn w:val="a0"/>
    <w:rsid w:val="00983980"/>
    <w:pPr>
      <w:numPr>
        <w:ilvl w:val="2"/>
        <w:numId w:val="2"/>
      </w:numPr>
      <w:jc w:val="both"/>
    </w:pPr>
    <w:rPr>
      <w:rFonts w:ascii="Times New Roman" w:eastAsia="Times New Roman" w:hAnsi="Times New Roman" w:cs="Times New Roman"/>
      <w:bCs/>
      <w:sz w:val="20"/>
      <w:szCs w:val="20"/>
    </w:rPr>
  </w:style>
  <w:style w:type="paragraph" w:customStyle="1" w:styleId="BodyText31">
    <w:name w:val="Body Text 31"/>
    <w:basedOn w:val="a0"/>
    <w:rsid w:val="00983980"/>
    <w:pPr>
      <w:jc w:val="both"/>
    </w:pPr>
    <w:rPr>
      <w:rFonts w:ascii="Times New Roman" w:eastAsia="Times New Roman" w:hAnsi="Times New Roman" w:cs="Times New Roman"/>
      <w:bCs/>
      <w:sz w:val="20"/>
      <w:szCs w:val="20"/>
    </w:rPr>
  </w:style>
  <w:style w:type="paragraph" w:styleId="34">
    <w:name w:val="List Bullet 3"/>
    <w:basedOn w:val="a0"/>
    <w:rsid w:val="00983980"/>
    <w:pPr>
      <w:widowControl w:val="0"/>
      <w:ind w:left="849" w:hanging="283"/>
      <w:jc w:val="both"/>
    </w:pPr>
    <w:rPr>
      <w:rFonts w:ascii="Times New Roman" w:eastAsia="Times New Roman" w:hAnsi="Times New Roman" w:cs="Times New Roman"/>
      <w:bCs/>
      <w:sz w:val="20"/>
      <w:szCs w:val="20"/>
    </w:rPr>
  </w:style>
  <w:style w:type="paragraph" w:styleId="42">
    <w:name w:val="List Continue 4"/>
    <w:basedOn w:val="a0"/>
    <w:rsid w:val="00983980"/>
    <w:pPr>
      <w:spacing w:after="120"/>
      <w:ind w:left="1132"/>
    </w:pPr>
    <w:rPr>
      <w:rFonts w:ascii="Times New Roman" w:eastAsia="Times New Roman" w:hAnsi="Times New Roman" w:cs="Times New Roman"/>
      <w:bCs/>
      <w:sz w:val="20"/>
      <w:szCs w:val="20"/>
    </w:rPr>
  </w:style>
  <w:style w:type="paragraph" w:customStyle="1" w:styleId="BodyTextIndent21">
    <w:name w:val="Body Text Indent 21"/>
    <w:basedOn w:val="a0"/>
    <w:rsid w:val="00983980"/>
    <w:pPr>
      <w:ind w:firstLine="720"/>
      <w:jc w:val="both"/>
    </w:pPr>
    <w:rPr>
      <w:rFonts w:ascii="Times New Roman" w:eastAsia="Times New Roman" w:hAnsi="Times New Roman" w:cs="Times New Roman"/>
      <w:bCs/>
      <w:i/>
      <w:sz w:val="22"/>
      <w:szCs w:val="20"/>
    </w:rPr>
  </w:style>
  <w:style w:type="paragraph" w:styleId="35">
    <w:name w:val="Body Text Indent 3"/>
    <w:basedOn w:val="a0"/>
    <w:link w:val="36"/>
    <w:rsid w:val="00983980"/>
    <w:pPr>
      <w:ind w:left="540" w:hanging="540"/>
      <w:jc w:val="both"/>
    </w:pPr>
    <w:rPr>
      <w:rFonts w:ascii="Times New Roman" w:eastAsia="Times New Roman" w:hAnsi="Times New Roman" w:cs="Times New Roman"/>
      <w:bCs/>
      <w:sz w:val="20"/>
      <w:szCs w:val="20"/>
    </w:rPr>
  </w:style>
  <w:style w:type="character" w:customStyle="1" w:styleId="36">
    <w:name w:val="Основной текст с отступом 3 Знак"/>
    <w:basedOn w:val="a1"/>
    <w:link w:val="35"/>
    <w:rsid w:val="00983980"/>
    <w:rPr>
      <w:rFonts w:ascii="Times New Roman" w:eastAsia="Times New Roman" w:hAnsi="Times New Roman" w:cs="Times New Roman"/>
      <w:bCs/>
      <w:sz w:val="20"/>
      <w:szCs w:val="20"/>
    </w:rPr>
  </w:style>
  <w:style w:type="paragraph" w:styleId="aff">
    <w:name w:val="Title"/>
    <w:basedOn w:val="a0"/>
    <w:link w:val="aff0"/>
    <w:qFormat/>
    <w:rsid w:val="00983980"/>
    <w:pPr>
      <w:jc w:val="center"/>
    </w:pPr>
    <w:rPr>
      <w:rFonts w:ascii="Times New Roman" w:eastAsia="Times New Roman" w:hAnsi="Times New Roman" w:cs="Times New Roman"/>
      <w:b/>
      <w:color w:val="000080"/>
      <w:sz w:val="28"/>
      <w:szCs w:val="20"/>
    </w:rPr>
  </w:style>
  <w:style w:type="character" w:customStyle="1" w:styleId="aff0">
    <w:name w:val="Заголовок Знак"/>
    <w:basedOn w:val="a1"/>
    <w:link w:val="aff"/>
    <w:rsid w:val="00983980"/>
    <w:rPr>
      <w:rFonts w:ascii="Times New Roman" w:eastAsia="Times New Roman" w:hAnsi="Times New Roman" w:cs="Times New Roman"/>
      <w:b/>
      <w:color w:val="000080"/>
      <w:sz w:val="28"/>
      <w:szCs w:val="20"/>
    </w:rPr>
  </w:style>
  <w:style w:type="paragraph" w:customStyle="1" w:styleId="xl25">
    <w:name w:val="xl25"/>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6">
    <w:name w:val="xl26"/>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7">
    <w:name w:val="xl27"/>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28">
    <w:name w:val="xl28"/>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29">
    <w:name w:val="xl29"/>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0">
    <w:name w:val="xl30"/>
    <w:basedOn w:val="a0"/>
    <w:rsid w:val="00983980"/>
    <w:pPr>
      <w:shd w:val="clear" w:color="auto" w:fill="FFFF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31">
    <w:name w:val="xl31"/>
    <w:basedOn w:val="a0"/>
    <w:rsid w:val="00983980"/>
    <w:pPr>
      <w:shd w:val="clear" w:color="auto" w:fill="FFFF99"/>
      <w:spacing w:before="100" w:beforeAutospacing="1" w:after="100" w:afterAutospacing="1"/>
    </w:pPr>
    <w:rPr>
      <w:rFonts w:ascii="Times New Roman CYR" w:eastAsia="Arial Unicode MS" w:hAnsi="Times New Roman CYR" w:cs="Times New Roman CYR"/>
      <w:b/>
      <w:sz w:val="16"/>
      <w:szCs w:val="16"/>
    </w:rPr>
  </w:style>
  <w:style w:type="paragraph" w:customStyle="1" w:styleId="xl32">
    <w:name w:val="xl3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3">
    <w:name w:val="xl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4">
    <w:name w:val="xl34"/>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35">
    <w:name w:val="xl3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36">
    <w:name w:val="xl3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37">
    <w:name w:val="xl37"/>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38">
    <w:name w:val="xl3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39">
    <w:name w:val="xl3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40">
    <w:name w:val="xl4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Cs/>
      <w:color w:val="000000"/>
      <w:sz w:val="16"/>
      <w:szCs w:val="16"/>
    </w:rPr>
  </w:style>
  <w:style w:type="paragraph" w:customStyle="1" w:styleId="xl41">
    <w:name w:val="xl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42">
    <w:name w:val="xl4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43">
    <w:name w:val="xl43"/>
    <w:basedOn w:val="a0"/>
    <w:rsid w:val="00983980"/>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44">
    <w:name w:val="xl44"/>
    <w:basedOn w:val="a0"/>
    <w:rsid w:val="00983980"/>
    <w:pPr>
      <w:spacing w:before="100" w:beforeAutospacing="1" w:after="100" w:afterAutospacing="1"/>
      <w:textAlignment w:val="top"/>
    </w:pPr>
    <w:rPr>
      <w:rFonts w:ascii="Times New Roman CYR" w:eastAsia="Arial Unicode MS" w:hAnsi="Times New Roman CYR" w:cs="Times New Roman CYR"/>
      <w:bCs/>
      <w:sz w:val="16"/>
      <w:szCs w:val="16"/>
    </w:rPr>
  </w:style>
  <w:style w:type="paragraph" w:customStyle="1" w:styleId="xl45">
    <w:name w:val="xl45"/>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6">
    <w:name w:val="xl46"/>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47">
    <w:name w:val="xl47"/>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8">
    <w:name w:val="xl48"/>
    <w:basedOn w:val="a0"/>
    <w:rsid w:val="00983980"/>
    <w:pPr>
      <w:spacing w:before="100" w:beforeAutospacing="1" w:after="100" w:afterAutospacing="1"/>
      <w:textAlignment w:val="top"/>
    </w:pPr>
    <w:rPr>
      <w:rFonts w:ascii="Times New Roman" w:eastAsia="Arial Unicode MS" w:hAnsi="Times New Roman" w:cs="Times New Roman"/>
      <w:bCs/>
      <w:color w:val="000000"/>
      <w:sz w:val="16"/>
      <w:szCs w:val="16"/>
    </w:rPr>
  </w:style>
  <w:style w:type="paragraph" w:customStyle="1" w:styleId="xl49">
    <w:name w:val="xl49"/>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0">
    <w:name w:val="xl50"/>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1">
    <w:name w:val="xl51"/>
    <w:basedOn w:val="a0"/>
    <w:rsid w:val="00983980"/>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CYR" w:eastAsia="Arial Unicode MS" w:hAnsi="Times New Roman CYR" w:cs="Times New Roman CYR"/>
      <w:b/>
      <w:sz w:val="16"/>
      <w:szCs w:val="16"/>
    </w:rPr>
  </w:style>
  <w:style w:type="paragraph" w:customStyle="1" w:styleId="xl52">
    <w:name w:val="xl52"/>
    <w:basedOn w:val="a0"/>
    <w:rsid w:val="00983980"/>
    <w:pPr>
      <w:pBdr>
        <w:top w:val="single" w:sz="4" w:space="0" w:color="auto"/>
        <w:left w:val="single" w:sz="4" w:space="0" w:color="auto"/>
        <w:bottom w:val="single" w:sz="4" w:space="0" w:color="auto"/>
      </w:pBdr>
      <w:shd w:val="clear" w:color="auto" w:fill="FFCC99"/>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customStyle="1" w:styleId="xl53">
    <w:name w:val="xl5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54">
    <w:name w:val="xl54"/>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55">
    <w:name w:val="xl55"/>
    <w:basedOn w:val="a0"/>
    <w:rsid w:val="00983980"/>
    <w:pPr>
      <w:spacing w:before="100" w:beforeAutospacing="1" w:after="100" w:afterAutospacing="1"/>
      <w:jc w:val="center"/>
      <w:textAlignment w:val="top"/>
    </w:pPr>
    <w:rPr>
      <w:rFonts w:ascii="Times New Roman CYR" w:eastAsia="Arial Unicode MS" w:hAnsi="Times New Roman CYR" w:cs="Times New Roman CYR"/>
      <w:bCs/>
      <w:sz w:val="16"/>
      <w:szCs w:val="16"/>
    </w:rPr>
  </w:style>
  <w:style w:type="paragraph" w:customStyle="1" w:styleId="xl56">
    <w:name w:val="xl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7">
    <w:name w:val="xl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58">
    <w:name w:val="xl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59">
    <w:name w:val="xl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0">
    <w:name w:val="xl60"/>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1">
    <w:name w:val="xl61"/>
    <w:basedOn w:val="a0"/>
    <w:rsid w:val="00983980"/>
    <w:pPr>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62">
    <w:name w:val="xl62"/>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3">
    <w:name w:val="xl63"/>
    <w:basedOn w:val="a0"/>
    <w:rsid w:val="00983980"/>
    <w:pPr>
      <w:spacing w:before="100" w:beforeAutospacing="1" w:after="100" w:afterAutospacing="1"/>
    </w:pPr>
    <w:rPr>
      <w:rFonts w:ascii="Times New Roman CYR" w:eastAsia="Arial Unicode MS" w:hAnsi="Times New Roman CYR" w:cs="Times New Roman CYR"/>
      <w:b/>
      <w:sz w:val="16"/>
      <w:szCs w:val="16"/>
    </w:rPr>
  </w:style>
  <w:style w:type="paragraph" w:customStyle="1" w:styleId="xl64">
    <w:name w:val="xl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color w:val="000000"/>
      <w:sz w:val="16"/>
      <w:szCs w:val="16"/>
    </w:rPr>
  </w:style>
  <w:style w:type="paragraph" w:customStyle="1" w:styleId="xl65">
    <w:name w:val="xl65"/>
    <w:basedOn w:val="a0"/>
    <w:rsid w:val="00983980"/>
    <w:pP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6">
    <w:name w:val="xl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Cs/>
      <w:sz w:val="16"/>
      <w:szCs w:val="16"/>
    </w:rPr>
  </w:style>
  <w:style w:type="paragraph" w:customStyle="1" w:styleId="xl67">
    <w:name w:val="xl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eastAsia="Arial Unicode MS" w:hAnsi="Times New Roman CYR" w:cs="Times New Roman CYR"/>
      <w:b/>
      <w:sz w:val="16"/>
      <w:szCs w:val="16"/>
    </w:rPr>
  </w:style>
  <w:style w:type="paragraph" w:customStyle="1" w:styleId="xl68">
    <w:name w:val="xl68"/>
    <w:basedOn w:val="a0"/>
    <w:rsid w:val="00983980"/>
    <w:pPr>
      <w:spacing w:before="100" w:beforeAutospacing="1" w:after="100" w:afterAutospacing="1"/>
      <w:jc w:val="right"/>
    </w:pPr>
    <w:rPr>
      <w:rFonts w:ascii="Times New Roman CYR" w:eastAsia="Arial Unicode MS" w:hAnsi="Times New Roman CYR" w:cs="Times New Roman CYR"/>
      <w:bCs/>
      <w:sz w:val="16"/>
      <w:szCs w:val="16"/>
    </w:rPr>
  </w:style>
  <w:style w:type="paragraph" w:customStyle="1" w:styleId="xl69">
    <w:name w:val="xl69"/>
    <w:basedOn w:val="a0"/>
    <w:rsid w:val="00983980"/>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Times New Roman CYR" w:eastAsia="Arial Unicode MS" w:hAnsi="Times New Roman CYR" w:cs="Times New Roman CYR"/>
      <w:b/>
      <w:sz w:val="16"/>
      <w:szCs w:val="16"/>
    </w:rPr>
  </w:style>
  <w:style w:type="paragraph" w:customStyle="1" w:styleId="xl70">
    <w:name w:val="xl70"/>
    <w:basedOn w:val="a0"/>
    <w:rsid w:val="00983980"/>
    <w:pPr>
      <w:spacing w:before="100" w:beforeAutospacing="1" w:after="100" w:afterAutospacing="1"/>
    </w:pPr>
    <w:rPr>
      <w:rFonts w:ascii="Times New Roman CYR" w:eastAsia="Arial Unicode MS" w:hAnsi="Times New Roman CYR" w:cs="Times New Roman CYR"/>
      <w:bCs/>
      <w:sz w:val="16"/>
      <w:szCs w:val="16"/>
    </w:rPr>
  </w:style>
  <w:style w:type="paragraph" w:customStyle="1" w:styleId="xl71">
    <w:name w:val="xl71"/>
    <w:basedOn w:val="a0"/>
    <w:rsid w:val="00983980"/>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Times New Roman CYR" w:eastAsia="Arial Unicode MS" w:hAnsi="Times New Roman CYR" w:cs="Times New Roman CYR"/>
      <w:b/>
      <w:sz w:val="16"/>
      <w:szCs w:val="16"/>
    </w:rPr>
  </w:style>
  <w:style w:type="paragraph" w:styleId="25">
    <w:name w:val="List 2"/>
    <w:basedOn w:val="a0"/>
    <w:rsid w:val="00983980"/>
    <w:pPr>
      <w:ind w:left="566" w:hanging="283"/>
    </w:pPr>
    <w:rPr>
      <w:rFonts w:ascii="Times New Roman" w:eastAsia="Times New Roman" w:hAnsi="Times New Roman" w:cs="Times New Roman"/>
      <w:bCs/>
      <w:sz w:val="20"/>
      <w:szCs w:val="20"/>
    </w:rPr>
  </w:style>
  <w:style w:type="paragraph" w:styleId="3">
    <w:name w:val="List 3"/>
    <w:basedOn w:val="a0"/>
    <w:rsid w:val="00983980"/>
    <w:pPr>
      <w:numPr>
        <w:numId w:val="11"/>
      </w:numPr>
      <w:tabs>
        <w:tab w:val="clear" w:pos="1440"/>
      </w:tabs>
      <w:ind w:left="849" w:hanging="283"/>
    </w:pPr>
    <w:rPr>
      <w:rFonts w:ascii="Times New Roman" w:eastAsia="Times New Roman" w:hAnsi="Times New Roman" w:cs="Times New Roman"/>
      <w:bCs/>
      <w:sz w:val="20"/>
      <w:szCs w:val="20"/>
    </w:rPr>
  </w:style>
  <w:style w:type="paragraph" w:styleId="4">
    <w:name w:val="List Bullet 4"/>
    <w:basedOn w:val="a0"/>
    <w:autoRedefine/>
    <w:rsid w:val="00983980"/>
    <w:pPr>
      <w:numPr>
        <w:numId w:val="1"/>
      </w:numPr>
    </w:pPr>
    <w:rPr>
      <w:rFonts w:ascii="Times New Roman" w:eastAsia="Times New Roman" w:hAnsi="Times New Roman" w:cs="Times New Roman"/>
      <w:bCs/>
      <w:sz w:val="20"/>
      <w:szCs w:val="20"/>
    </w:rPr>
  </w:style>
  <w:style w:type="paragraph" w:styleId="HTML">
    <w:name w:val="HTML Preformatted"/>
    <w:basedOn w:val="a0"/>
    <w:link w:val="HTML0"/>
    <w:rsid w:val="0098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sz w:val="20"/>
      <w:szCs w:val="20"/>
    </w:rPr>
  </w:style>
  <w:style w:type="character" w:customStyle="1" w:styleId="HTML0">
    <w:name w:val="Стандартный HTML Знак"/>
    <w:basedOn w:val="a1"/>
    <w:link w:val="HTML"/>
    <w:rsid w:val="00983980"/>
    <w:rPr>
      <w:rFonts w:ascii="Courier New" w:eastAsia="Times New Roman" w:hAnsi="Courier New" w:cs="Courier New"/>
      <w:bCs/>
      <w:sz w:val="20"/>
      <w:szCs w:val="20"/>
    </w:rPr>
  </w:style>
  <w:style w:type="paragraph" w:styleId="aff1">
    <w:name w:val="Block Text"/>
    <w:basedOn w:val="a0"/>
    <w:rsid w:val="00983980"/>
    <w:pPr>
      <w:ind w:left="567" w:right="567"/>
      <w:jc w:val="center"/>
    </w:pPr>
    <w:rPr>
      <w:rFonts w:ascii="Times New Roman" w:eastAsia="Times New Roman" w:hAnsi="Times New Roman" w:cs="Times New Roman"/>
      <w:b/>
      <w:bCs/>
      <w:caps/>
      <w:color w:val="000080"/>
      <w:sz w:val="20"/>
      <w:szCs w:val="20"/>
    </w:rPr>
  </w:style>
  <w:style w:type="paragraph" w:customStyle="1" w:styleId="xl72">
    <w:name w:val="xl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73">
    <w:name w:val="xl7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4">
    <w:name w:val="xl7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75">
    <w:name w:val="xl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6">
    <w:name w:val="xl76"/>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77">
    <w:name w:val="xl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8">
    <w:name w:val="xl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79">
    <w:name w:val="xl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0">
    <w:name w:val="xl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81">
    <w:name w:val="xl8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2">
    <w:name w:val="xl8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3">
    <w:name w:val="xl83"/>
    <w:basedOn w:val="a0"/>
    <w:rsid w:val="00983980"/>
    <w:pPr>
      <w:pBdr>
        <w:top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4">
    <w:name w:val="xl84"/>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85">
    <w:name w:val="xl8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86">
    <w:name w:val="xl86"/>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7">
    <w:name w:val="xl87"/>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88">
    <w:name w:val="xl88"/>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89">
    <w:name w:val="xl89"/>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color w:val="000000"/>
      <w:sz w:val="14"/>
      <w:szCs w:val="14"/>
    </w:rPr>
  </w:style>
  <w:style w:type="paragraph" w:customStyle="1" w:styleId="xl90">
    <w:name w:val="xl9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1">
    <w:name w:val="xl9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2">
    <w:name w:val="xl9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3">
    <w:name w:val="xl9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4">
    <w:name w:val="xl9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95">
    <w:name w:val="xl9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96">
    <w:name w:val="xl96"/>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7">
    <w:name w:val="xl97"/>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98">
    <w:name w:val="xl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99">
    <w:name w:val="xl9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00">
    <w:name w:val="xl10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01">
    <w:name w:val="xl10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02">
    <w:name w:val="xl102"/>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03">
    <w:name w:val="xl103"/>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4">
    <w:name w:val="xl104"/>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5">
    <w:name w:val="xl10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6">
    <w:name w:val="xl106"/>
    <w:basedOn w:val="a0"/>
    <w:rsid w:val="00983980"/>
    <w:pPr>
      <w:pBdr>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07">
    <w:name w:val="xl107"/>
    <w:basedOn w:val="a0"/>
    <w:rsid w:val="00983980"/>
    <w:pPr>
      <w:spacing w:before="100" w:beforeAutospacing="1" w:after="100" w:afterAutospacing="1"/>
      <w:jc w:val="center"/>
    </w:pPr>
    <w:rPr>
      <w:rFonts w:ascii="Book Antiqua" w:eastAsia="Arial Unicode MS" w:hAnsi="Book Antiqua" w:cs="Arial Unicode MS"/>
      <w:b/>
      <w:bCs/>
    </w:rPr>
  </w:style>
  <w:style w:type="paragraph" w:customStyle="1" w:styleId="xl108">
    <w:name w:val="xl108"/>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09">
    <w:name w:val="xl10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0">
    <w:name w:val="xl11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11">
    <w:name w:val="xl111"/>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2">
    <w:name w:val="xl112"/>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3">
    <w:name w:val="xl113"/>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4">
    <w:name w:val="xl11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5">
    <w:name w:val="xl11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16">
    <w:name w:val="xl116"/>
    <w:basedOn w:val="a0"/>
    <w:rsid w:val="00983980"/>
    <w:pPr>
      <w:pBdr>
        <w:top w:val="single" w:sz="4" w:space="0" w:color="auto"/>
        <w:left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7">
    <w:name w:val="xl117"/>
    <w:basedOn w:val="a0"/>
    <w:rsid w:val="00983980"/>
    <w:pPr>
      <w:pBdr>
        <w:top w:val="single" w:sz="4" w:space="0" w:color="auto"/>
        <w:bottom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8">
    <w:name w:val="xl118"/>
    <w:basedOn w:val="a0"/>
    <w:rsid w:val="00983980"/>
    <w:pPr>
      <w:pBdr>
        <w:top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sz w:val="14"/>
      <w:szCs w:val="14"/>
    </w:rPr>
  </w:style>
  <w:style w:type="paragraph" w:customStyle="1" w:styleId="xl119">
    <w:name w:val="xl119"/>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0">
    <w:name w:val="xl120"/>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1">
    <w:name w:val="xl121"/>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2">
    <w:name w:val="xl122"/>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3">
    <w:name w:val="xl123"/>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4">
    <w:name w:val="xl124"/>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25">
    <w:name w:val="xl125"/>
    <w:basedOn w:val="a0"/>
    <w:rsid w:val="00983980"/>
    <w:pPr>
      <w:pBdr>
        <w:top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6">
    <w:name w:val="xl126"/>
    <w:basedOn w:val="a0"/>
    <w:rsid w:val="00983980"/>
    <w:pPr>
      <w:pBdr>
        <w:bottom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27">
    <w:name w:val="xl12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b/>
      <w:bCs/>
      <w:sz w:val="14"/>
      <w:szCs w:val="14"/>
    </w:rPr>
  </w:style>
  <w:style w:type="paragraph" w:customStyle="1" w:styleId="xl128">
    <w:name w:val="xl12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Arial Unicode MS" w:hAnsi="Book Antiqua" w:cs="Arial Unicode MS"/>
      <w:sz w:val="14"/>
      <w:szCs w:val="14"/>
    </w:rPr>
  </w:style>
  <w:style w:type="paragraph" w:customStyle="1" w:styleId="xl129">
    <w:name w:val="xl12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30">
    <w:name w:val="xl130"/>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1">
    <w:name w:val="xl131"/>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2">
    <w:name w:val="xl132"/>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3">
    <w:name w:val="xl13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4">
    <w:name w:val="xl134"/>
    <w:basedOn w:val="a0"/>
    <w:rsid w:val="00983980"/>
    <w:pPr>
      <w:pBdr>
        <w:top w:val="single" w:sz="4" w:space="0" w:color="auto"/>
        <w:left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5">
    <w:name w:val="xl135"/>
    <w:basedOn w:val="a0"/>
    <w:rsid w:val="00983980"/>
    <w:pPr>
      <w:pBdr>
        <w:top w:val="single" w:sz="4" w:space="0" w:color="auto"/>
        <w:bottom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6">
    <w:name w:val="xl136"/>
    <w:basedOn w:val="a0"/>
    <w:rsid w:val="00983980"/>
    <w:pPr>
      <w:pBdr>
        <w:top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37">
    <w:name w:val="xl137"/>
    <w:basedOn w:val="a0"/>
    <w:rsid w:val="00983980"/>
    <w:pPr>
      <w:spacing w:before="100" w:beforeAutospacing="1" w:after="100" w:afterAutospacing="1"/>
    </w:pPr>
    <w:rPr>
      <w:rFonts w:ascii="Book Antiqua" w:eastAsia="Arial Unicode MS" w:hAnsi="Book Antiqua" w:cs="Arial Unicode MS"/>
      <w:b/>
      <w:bCs/>
      <w:sz w:val="14"/>
      <w:szCs w:val="14"/>
    </w:rPr>
  </w:style>
  <w:style w:type="paragraph" w:customStyle="1" w:styleId="xl138">
    <w:name w:val="xl138"/>
    <w:basedOn w:val="a0"/>
    <w:rsid w:val="00983980"/>
    <w:pPr>
      <w:spacing w:before="100" w:beforeAutospacing="1" w:after="100" w:afterAutospacing="1"/>
      <w:jc w:val="center"/>
    </w:pPr>
    <w:rPr>
      <w:rFonts w:ascii="Book Antiqua" w:eastAsia="Arial Unicode MS" w:hAnsi="Book Antiqua" w:cs="Arial Unicode MS"/>
      <w:b/>
      <w:bCs/>
      <w:sz w:val="14"/>
      <w:szCs w:val="14"/>
    </w:rPr>
  </w:style>
  <w:style w:type="paragraph" w:customStyle="1" w:styleId="xl139">
    <w:name w:val="xl139"/>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40">
    <w:name w:val="xl140"/>
    <w:basedOn w:val="a0"/>
    <w:rsid w:val="00983980"/>
    <w:pPr>
      <w:spacing w:before="100" w:beforeAutospacing="1" w:after="100" w:afterAutospacing="1"/>
      <w:jc w:val="both"/>
    </w:pPr>
    <w:rPr>
      <w:rFonts w:ascii="Book Antiqua" w:eastAsia="Arial Unicode MS" w:hAnsi="Book Antiqua" w:cs="Arial Unicode MS"/>
      <w:sz w:val="14"/>
      <w:szCs w:val="14"/>
    </w:rPr>
  </w:style>
  <w:style w:type="paragraph" w:customStyle="1" w:styleId="xl141">
    <w:name w:val="xl14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42">
    <w:name w:val="xl142"/>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3">
    <w:name w:val="xl143"/>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44">
    <w:name w:val="xl144"/>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5">
    <w:name w:val="xl145"/>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46">
    <w:name w:val="xl146"/>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7">
    <w:name w:val="xl147"/>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8">
    <w:name w:val="xl148"/>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49">
    <w:name w:val="xl149"/>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sz w:val="14"/>
      <w:szCs w:val="14"/>
    </w:rPr>
  </w:style>
  <w:style w:type="paragraph" w:customStyle="1" w:styleId="xl150">
    <w:name w:val="xl150"/>
    <w:basedOn w:val="a0"/>
    <w:rsid w:val="00983980"/>
    <w:pPr>
      <w:pBdr>
        <w:top w:val="single" w:sz="4" w:space="0" w:color="auto"/>
        <w:left w:val="single" w:sz="4" w:space="0" w:color="auto"/>
        <w:bottom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1">
    <w:name w:val="xl151"/>
    <w:basedOn w:val="a0"/>
    <w:rsid w:val="00983980"/>
    <w:pPr>
      <w:pBdr>
        <w:top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52">
    <w:name w:val="xl152"/>
    <w:basedOn w:val="a0"/>
    <w:rsid w:val="00983980"/>
    <w:pPr>
      <w:pBdr>
        <w:top w:val="single" w:sz="4" w:space="0" w:color="auto"/>
        <w:left w:val="single" w:sz="4" w:space="0" w:color="auto"/>
        <w:bottom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3">
    <w:name w:val="xl153"/>
    <w:basedOn w:val="a0"/>
    <w:rsid w:val="00983980"/>
    <w:pPr>
      <w:pBdr>
        <w:top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color w:val="000000"/>
      <w:sz w:val="14"/>
      <w:szCs w:val="14"/>
    </w:rPr>
  </w:style>
  <w:style w:type="paragraph" w:customStyle="1" w:styleId="xl154">
    <w:name w:val="xl15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5">
    <w:name w:val="xl15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6">
    <w:name w:val="xl15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57">
    <w:name w:val="xl15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58">
    <w:name w:val="xl15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color w:val="000000"/>
      <w:sz w:val="14"/>
      <w:szCs w:val="14"/>
    </w:rPr>
  </w:style>
  <w:style w:type="paragraph" w:customStyle="1" w:styleId="xl159">
    <w:name w:val="xl15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0">
    <w:name w:val="xl16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color w:val="000000"/>
      <w:sz w:val="14"/>
      <w:szCs w:val="14"/>
    </w:rPr>
  </w:style>
  <w:style w:type="paragraph" w:customStyle="1" w:styleId="xl161">
    <w:name w:val="xl16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62">
    <w:name w:val="xl16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163">
    <w:name w:val="xl163"/>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4">
    <w:name w:val="xl16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b/>
      <w:bCs/>
      <w:sz w:val="14"/>
      <w:szCs w:val="14"/>
    </w:rPr>
  </w:style>
  <w:style w:type="paragraph" w:customStyle="1" w:styleId="xl165">
    <w:name w:val="xl16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66">
    <w:name w:val="xl16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67">
    <w:name w:val="xl16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 Antiqua" w:eastAsia="Arial Unicode MS" w:hAnsi="Book Antiqua" w:cs="Arial Unicode MS"/>
      <w:sz w:val="14"/>
      <w:szCs w:val="14"/>
    </w:rPr>
  </w:style>
  <w:style w:type="paragraph" w:customStyle="1" w:styleId="xl168">
    <w:name w:val="xl168"/>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69">
    <w:name w:val="xl169"/>
    <w:basedOn w:val="a0"/>
    <w:rsid w:val="00983980"/>
    <w:pP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0">
    <w:name w:val="xl170"/>
    <w:basedOn w:val="a0"/>
    <w:rsid w:val="00983980"/>
    <w:pPr>
      <w:spacing w:before="100" w:beforeAutospacing="1" w:after="100" w:afterAutospacing="1"/>
      <w:jc w:val="center"/>
    </w:pPr>
    <w:rPr>
      <w:rFonts w:ascii="Book Antiqua" w:eastAsia="Arial Unicode MS" w:hAnsi="Book Antiqua" w:cs="Arial Unicode MS"/>
      <w:sz w:val="14"/>
      <w:szCs w:val="14"/>
    </w:rPr>
  </w:style>
  <w:style w:type="paragraph" w:customStyle="1" w:styleId="xl171">
    <w:name w:val="xl171"/>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b/>
      <w:bCs/>
      <w:sz w:val="14"/>
      <w:szCs w:val="14"/>
    </w:rPr>
  </w:style>
  <w:style w:type="paragraph" w:customStyle="1" w:styleId="xl172">
    <w:name w:val="xl17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 Antiqua" w:eastAsia="Arial Unicode MS" w:hAnsi="Book Antiqua" w:cs="Arial Unicode MS"/>
      <w:sz w:val="14"/>
      <w:szCs w:val="14"/>
    </w:rPr>
  </w:style>
  <w:style w:type="paragraph" w:customStyle="1" w:styleId="xl173">
    <w:name w:val="xl173"/>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74">
    <w:name w:val="xl174"/>
    <w:basedOn w:val="a0"/>
    <w:rsid w:val="00983980"/>
    <w:pPr>
      <w:spacing w:before="100" w:beforeAutospacing="1" w:after="100" w:afterAutospacing="1"/>
      <w:jc w:val="center"/>
      <w:textAlignment w:val="top"/>
    </w:pPr>
    <w:rPr>
      <w:rFonts w:ascii="Book Antiqua" w:eastAsia="Arial Unicode MS" w:hAnsi="Book Antiqua" w:cs="Arial Unicode MS"/>
      <w:sz w:val="14"/>
      <w:szCs w:val="14"/>
    </w:rPr>
  </w:style>
  <w:style w:type="paragraph" w:customStyle="1" w:styleId="xl175">
    <w:name w:val="xl175"/>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Arial Unicode MS" w:hAnsi="Book Antiqua" w:cs="Arial Unicode MS"/>
      <w:b/>
      <w:bCs/>
      <w:sz w:val="14"/>
      <w:szCs w:val="14"/>
    </w:rPr>
  </w:style>
  <w:style w:type="paragraph" w:customStyle="1" w:styleId="xl176">
    <w:name w:val="xl176"/>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77">
    <w:name w:val="xl17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 Antiqua" w:eastAsia="Arial Unicode MS" w:hAnsi="Book Antiqua" w:cs="Arial Unicode MS"/>
      <w:sz w:val="14"/>
      <w:szCs w:val="14"/>
    </w:rPr>
  </w:style>
  <w:style w:type="paragraph" w:customStyle="1" w:styleId="xl178">
    <w:name w:val="xl17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sz w:val="14"/>
      <w:szCs w:val="14"/>
    </w:rPr>
  </w:style>
  <w:style w:type="paragraph" w:customStyle="1" w:styleId="xl179">
    <w:name w:val="xl17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80">
    <w:name w:val="xl180"/>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 Antiqua" w:eastAsia="Arial Unicode MS" w:hAnsi="Book Antiqua" w:cs="Arial Unicode MS"/>
      <w:b/>
      <w:bCs/>
      <w:sz w:val="14"/>
      <w:szCs w:val="14"/>
    </w:rPr>
  </w:style>
  <w:style w:type="paragraph" w:customStyle="1" w:styleId="xl181">
    <w:name w:val="xl181"/>
    <w:basedOn w:val="a0"/>
    <w:rsid w:val="00983980"/>
    <w:pPr>
      <w:spacing w:before="100" w:beforeAutospacing="1" w:after="100" w:afterAutospacing="1"/>
      <w:jc w:val="center"/>
      <w:textAlignment w:val="center"/>
    </w:pPr>
    <w:rPr>
      <w:rFonts w:ascii="Book Antiqua" w:eastAsia="Arial Unicode MS" w:hAnsi="Book Antiqua" w:cs="Arial Unicode MS"/>
      <w:b/>
      <w:bCs/>
      <w:sz w:val="14"/>
      <w:szCs w:val="14"/>
    </w:rPr>
  </w:style>
  <w:style w:type="paragraph" w:customStyle="1" w:styleId="xl182">
    <w:name w:val="xl18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3">
    <w:name w:val="xl18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84">
    <w:name w:val="xl184"/>
    <w:basedOn w:val="a0"/>
    <w:rsid w:val="00983980"/>
    <w:pPr>
      <w:spacing w:before="100" w:beforeAutospacing="1" w:after="100" w:afterAutospacing="1"/>
    </w:pPr>
    <w:rPr>
      <w:rFonts w:ascii="Book Antiqua" w:eastAsia="Arial Unicode MS" w:hAnsi="Book Antiqua" w:cs="Arial Unicode MS"/>
      <w:sz w:val="14"/>
      <w:szCs w:val="14"/>
    </w:rPr>
  </w:style>
  <w:style w:type="paragraph" w:customStyle="1" w:styleId="xl185">
    <w:name w:val="xl185"/>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6">
    <w:name w:val="xl186"/>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7">
    <w:name w:val="xl187"/>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8">
    <w:name w:val="xl188"/>
    <w:basedOn w:val="a0"/>
    <w:rsid w:val="00983980"/>
    <w:pPr>
      <w:spacing w:before="100" w:beforeAutospacing="1" w:after="100" w:afterAutospacing="1"/>
      <w:textAlignment w:val="top"/>
    </w:pPr>
    <w:rPr>
      <w:rFonts w:ascii="Book Antiqua" w:eastAsia="Arial Unicode MS" w:hAnsi="Book Antiqua" w:cs="Arial Unicode MS"/>
      <w:sz w:val="14"/>
      <w:szCs w:val="14"/>
    </w:rPr>
  </w:style>
  <w:style w:type="paragraph" w:customStyle="1" w:styleId="xl189">
    <w:name w:val="xl189"/>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0">
    <w:name w:val="xl190"/>
    <w:basedOn w:val="a0"/>
    <w:rsid w:val="00983980"/>
    <w:pPr>
      <w:pBdr>
        <w:top w:val="single" w:sz="4" w:space="0" w:color="auto"/>
        <w:left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1">
    <w:name w:val="xl191"/>
    <w:basedOn w:val="a0"/>
    <w:rsid w:val="00983980"/>
    <w:pPr>
      <w:pBdr>
        <w:left w:val="single" w:sz="4" w:space="0" w:color="auto"/>
        <w:bottom w:val="single" w:sz="4" w:space="0" w:color="auto"/>
        <w:right w:val="single" w:sz="4" w:space="0" w:color="auto"/>
      </w:pBdr>
      <w:spacing w:before="100" w:beforeAutospacing="1" w:after="100" w:afterAutospacing="1"/>
      <w:jc w:val="center"/>
      <w:textAlignment w:val="top"/>
    </w:pPr>
    <w:rPr>
      <w:rFonts w:ascii="Book Antiqua" w:eastAsia="Arial Unicode MS" w:hAnsi="Book Antiqua" w:cs="Arial Unicode MS"/>
      <w:b/>
      <w:bCs/>
      <w:sz w:val="14"/>
      <w:szCs w:val="14"/>
    </w:rPr>
  </w:style>
  <w:style w:type="paragraph" w:customStyle="1" w:styleId="xl192">
    <w:name w:val="xl192"/>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3">
    <w:name w:val="xl193"/>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4">
    <w:name w:val="xl194"/>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sz w:val="14"/>
      <w:szCs w:val="14"/>
    </w:rPr>
  </w:style>
  <w:style w:type="paragraph" w:customStyle="1" w:styleId="xl195">
    <w:name w:val="xl195"/>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6">
    <w:name w:val="xl196"/>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sz w:val="14"/>
      <w:szCs w:val="14"/>
    </w:rPr>
  </w:style>
  <w:style w:type="paragraph" w:customStyle="1" w:styleId="xl197">
    <w:name w:val="xl197"/>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8">
    <w:name w:val="xl198"/>
    <w:basedOn w:val="a0"/>
    <w:rsid w:val="0098398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 Antiqua" w:eastAsia="Arial Unicode MS" w:hAnsi="Book Antiqua" w:cs="Arial Unicode MS"/>
      <w:b/>
      <w:bCs/>
      <w:sz w:val="14"/>
      <w:szCs w:val="14"/>
    </w:rPr>
  </w:style>
  <w:style w:type="paragraph" w:customStyle="1" w:styleId="xl199">
    <w:name w:val="xl199"/>
    <w:basedOn w:val="a0"/>
    <w:rsid w:val="00983980"/>
    <w:pPr>
      <w:pBdr>
        <w:top w:val="single" w:sz="4" w:space="0" w:color="auto"/>
        <w:left w:val="single" w:sz="4" w:space="0" w:color="auto"/>
        <w:bottom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0">
    <w:name w:val="xl200"/>
    <w:basedOn w:val="a0"/>
    <w:rsid w:val="00983980"/>
    <w:pPr>
      <w:pBdr>
        <w:top w:val="single" w:sz="4" w:space="0" w:color="auto"/>
        <w:bottom w:val="single" w:sz="4" w:space="0" w:color="auto"/>
        <w:right w:val="single" w:sz="4" w:space="0" w:color="auto"/>
      </w:pBdr>
      <w:spacing w:before="100" w:beforeAutospacing="1" w:after="100" w:afterAutospacing="1"/>
      <w:jc w:val="right"/>
    </w:pPr>
    <w:rPr>
      <w:rFonts w:ascii="Book Antiqua" w:eastAsia="Arial Unicode MS" w:hAnsi="Book Antiqua" w:cs="Arial Unicode MS"/>
      <w:b/>
      <w:bCs/>
      <w:sz w:val="14"/>
      <w:szCs w:val="14"/>
    </w:rPr>
  </w:style>
  <w:style w:type="paragraph" w:customStyle="1" w:styleId="xl201">
    <w:name w:val="xl201"/>
    <w:basedOn w:val="a0"/>
    <w:rsid w:val="00983980"/>
    <w:pPr>
      <w:spacing w:before="100" w:beforeAutospacing="1" w:after="100" w:afterAutospacing="1"/>
    </w:pPr>
    <w:rPr>
      <w:rFonts w:ascii="Book Antiqua" w:eastAsia="Arial Unicode MS" w:hAnsi="Book Antiqua" w:cs="Arial Unicode MS"/>
      <w:b/>
      <w:bCs/>
      <w:i/>
      <w:iCs/>
      <w:sz w:val="14"/>
      <w:szCs w:val="14"/>
      <w:u w:val="single"/>
    </w:rPr>
  </w:style>
  <w:style w:type="paragraph" w:styleId="aff2">
    <w:name w:val="Subtitle"/>
    <w:basedOn w:val="a0"/>
    <w:link w:val="aff3"/>
    <w:qFormat/>
    <w:rsid w:val="00983980"/>
    <w:pPr>
      <w:jc w:val="center"/>
    </w:pPr>
    <w:rPr>
      <w:rFonts w:ascii="Verdana" w:eastAsia="Times New Roman" w:hAnsi="Verdana" w:cs="Times New Roman"/>
      <w:color w:val="000000"/>
      <w:sz w:val="28"/>
      <w:szCs w:val="20"/>
    </w:rPr>
  </w:style>
  <w:style w:type="character" w:customStyle="1" w:styleId="aff3">
    <w:name w:val="Подзаголовок Знак"/>
    <w:basedOn w:val="a1"/>
    <w:link w:val="aff2"/>
    <w:rsid w:val="00983980"/>
    <w:rPr>
      <w:rFonts w:ascii="Verdana" w:eastAsia="Times New Roman" w:hAnsi="Verdana" w:cs="Times New Roman"/>
      <w:color w:val="000000"/>
      <w:sz w:val="28"/>
      <w:szCs w:val="20"/>
    </w:rPr>
  </w:style>
  <w:style w:type="paragraph" w:styleId="12">
    <w:name w:val="toc 1"/>
    <w:basedOn w:val="a0"/>
    <w:next w:val="a0"/>
    <w:autoRedefine/>
    <w:uiPriority w:val="39"/>
    <w:rsid w:val="00983980"/>
    <w:pPr>
      <w:tabs>
        <w:tab w:val="left" w:pos="1320"/>
        <w:tab w:val="right" w:leader="dot" w:pos="9344"/>
      </w:tabs>
      <w:spacing w:line="360" w:lineRule="auto"/>
      <w:ind w:right="281"/>
    </w:pPr>
    <w:rPr>
      <w:rFonts w:ascii="Times New Roman" w:eastAsia="Times New Roman" w:hAnsi="Times New Roman" w:cs="Times New Roman"/>
    </w:rPr>
  </w:style>
  <w:style w:type="paragraph" w:customStyle="1" w:styleId="aff4">
    <w:name w:val="Знак Знак Знак Знак Знак Знак Знак Знак Знак Знак"/>
    <w:basedOn w:val="a0"/>
    <w:autoRedefine/>
    <w:rsid w:val="00983980"/>
    <w:pPr>
      <w:spacing w:after="160" w:line="240" w:lineRule="exact"/>
    </w:pPr>
    <w:rPr>
      <w:rFonts w:ascii="Times New Roman" w:eastAsia="Times New Roman" w:hAnsi="Times New Roman" w:cs="Times New Roman"/>
      <w:sz w:val="28"/>
      <w:szCs w:val="20"/>
      <w:lang w:val="en-US" w:eastAsia="en-US"/>
    </w:rPr>
  </w:style>
  <w:style w:type="paragraph" w:customStyle="1" w:styleId="NormalWeb1">
    <w:name w:val="Normal (Web)1"/>
    <w:basedOn w:val="a0"/>
    <w:rsid w:val="00983980"/>
    <w:pPr>
      <w:spacing w:before="100" w:after="100"/>
    </w:pPr>
    <w:rPr>
      <w:rFonts w:ascii="Times New Roman" w:eastAsia="Times New Roman" w:hAnsi="Times New Roman" w:cs="Times New Roman"/>
      <w:szCs w:val="20"/>
    </w:rPr>
  </w:style>
  <w:style w:type="character" w:customStyle="1" w:styleId="s0">
    <w:name w:val="s0"/>
    <w:rsid w:val="00983980"/>
    <w:rPr>
      <w:rFonts w:ascii="Garamond" w:hAnsi="Garamond" w:cs="Times New Roman" w:hint="default"/>
      <w:b w:val="0"/>
      <w:bCs w:val="0"/>
      <w:i w:val="0"/>
      <w:iCs w:val="0"/>
      <w:strike w:val="0"/>
      <w:dstrike w:val="0"/>
      <w:color w:val="000000"/>
      <w:sz w:val="22"/>
      <w:szCs w:val="22"/>
      <w:u w:val="none"/>
      <w:effect w:val="none"/>
    </w:rPr>
  </w:style>
  <w:style w:type="paragraph" w:styleId="26">
    <w:name w:val="toc 2"/>
    <w:basedOn w:val="a0"/>
    <w:next w:val="a0"/>
    <w:autoRedefine/>
    <w:semiHidden/>
    <w:rsid w:val="00983980"/>
    <w:pPr>
      <w:ind w:left="200"/>
    </w:pPr>
    <w:rPr>
      <w:rFonts w:ascii="Times New Roman" w:eastAsia="Times New Roman" w:hAnsi="Times New Roman" w:cs="Times New Roman"/>
      <w:bCs/>
      <w:sz w:val="20"/>
      <w:szCs w:val="20"/>
    </w:rPr>
  </w:style>
  <w:style w:type="paragraph" w:customStyle="1" w:styleId="aff5">
    <w:name w:val="Знак Знак Знак Знак"/>
    <w:basedOn w:val="a0"/>
    <w:autoRedefine/>
    <w:rsid w:val="00983980"/>
    <w:pPr>
      <w:spacing w:after="160" w:line="240" w:lineRule="exact"/>
    </w:pPr>
    <w:rPr>
      <w:rFonts w:ascii="Times New Roman" w:eastAsia="SimSun" w:hAnsi="Times New Roman" w:cs="Times New Roman"/>
      <w:b/>
      <w:sz w:val="28"/>
      <w:lang w:val="en-US" w:eastAsia="en-US"/>
    </w:rPr>
  </w:style>
  <w:style w:type="table" w:customStyle="1" w:styleId="13">
    <w:name w:val="Сетка таблицы1"/>
    <w:basedOn w:val="a2"/>
    <w:next w:val="aa"/>
    <w:uiPriority w:val="39"/>
    <w:rsid w:val="0098398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toc 3"/>
    <w:basedOn w:val="a0"/>
    <w:next w:val="a0"/>
    <w:autoRedefine/>
    <w:semiHidden/>
    <w:rsid w:val="00983980"/>
    <w:pPr>
      <w:tabs>
        <w:tab w:val="right" w:leader="dot" w:pos="9344"/>
      </w:tabs>
      <w:spacing w:line="360" w:lineRule="auto"/>
    </w:pPr>
    <w:rPr>
      <w:rFonts w:ascii="Times New Roman" w:eastAsia="Times New Roman" w:hAnsi="Times New Roman" w:cs="Times New Roman"/>
      <w:bCs/>
      <w:noProof/>
    </w:rPr>
  </w:style>
  <w:style w:type="paragraph" w:customStyle="1" w:styleId="timesnewroman">
    <w:name w:val="timesnewroman"/>
    <w:basedOn w:val="a0"/>
    <w:rsid w:val="00983980"/>
    <w:pPr>
      <w:tabs>
        <w:tab w:val="num" w:pos="360"/>
      </w:tabs>
      <w:ind w:left="1492"/>
      <w:jc w:val="both"/>
    </w:pPr>
    <w:rPr>
      <w:rFonts w:ascii="Times New Roman" w:eastAsia="Times New Roman" w:hAnsi="Times New Roman" w:cs="Times New Roman"/>
    </w:rPr>
  </w:style>
  <w:style w:type="paragraph" w:customStyle="1" w:styleId="aff6">
    <w:name w:val="a"/>
    <w:basedOn w:val="a0"/>
    <w:rsid w:val="00983980"/>
    <w:pPr>
      <w:spacing w:before="120" w:after="120"/>
      <w:jc w:val="both"/>
    </w:pPr>
    <w:rPr>
      <w:rFonts w:ascii="Arial" w:eastAsia="Times New Roman" w:hAnsi="Arial" w:cs="Arial"/>
    </w:rPr>
  </w:style>
  <w:style w:type="paragraph" w:customStyle="1" w:styleId="aff7">
    <w:name w:val="Абзац с интервалом"/>
    <w:basedOn w:val="a0"/>
    <w:rsid w:val="00983980"/>
    <w:pPr>
      <w:spacing w:before="120" w:after="120"/>
      <w:jc w:val="both"/>
    </w:pPr>
    <w:rPr>
      <w:rFonts w:ascii="Arial" w:eastAsia="Times New Roman" w:hAnsi="Arial" w:cs="Arial"/>
    </w:rPr>
  </w:style>
  <w:style w:type="paragraph" w:customStyle="1" w:styleId="TimesNewRoman0">
    <w:name w:val="Стиль Абзац маркерованный + Times New Roman"/>
    <w:basedOn w:val="a0"/>
    <w:rsid w:val="00983980"/>
    <w:pPr>
      <w:tabs>
        <w:tab w:val="num" w:pos="1492"/>
      </w:tabs>
      <w:ind w:left="1492" w:hanging="360"/>
      <w:jc w:val="both"/>
    </w:pPr>
    <w:rPr>
      <w:rFonts w:ascii="Times New Roman" w:eastAsia="Times New Roman" w:hAnsi="Times New Roman" w:cs="Times New Roman"/>
    </w:rPr>
  </w:style>
  <w:style w:type="character" w:customStyle="1" w:styleId="TimesNewRoman1">
    <w:name w:val="Стиль Абзац маркерованный + Times New Roman Знак"/>
    <w:rsid w:val="00983980"/>
    <w:rPr>
      <w:rFonts w:ascii="Arial" w:hAnsi="Arial" w:cs="Arial"/>
      <w:sz w:val="24"/>
      <w:szCs w:val="24"/>
      <w:lang w:val="ru-RU" w:eastAsia="ru-RU"/>
    </w:rPr>
  </w:style>
  <w:style w:type="paragraph" w:customStyle="1" w:styleId="aff8">
    <w:name w:val="Утверждаю"/>
    <w:basedOn w:val="a0"/>
    <w:rsid w:val="00983980"/>
    <w:pPr>
      <w:jc w:val="center"/>
    </w:pPr>
    <w:rPr>
      <w:rFonts w:ascii="Arial" w:eastAsia="Times New Roman" w:hAnsi="Arial" w:cs="Arial"/>
      <w:b/>
      <w:bCs/>
      <w:sz w:val="28"/>
      <w:szCs w:val="28"/>
    </w:rPr>
  </w:style>
  <w:style w:type="paragraph" w:customStyle="1" w:styleId="38">
    <w:name w:val="заголовок 3"/>
    <w:rsid w:val="00983980"/>
    <w:pPr>
      <w:keepNext/>
      <w:autoSpaceDE w:val="0"/>
      <w:autoSpaceDN w:val="0"/>
      <w:jc w:val="center"/>
    </w:pPr>
    <w:rPr>
      <w:rFonts w:ascii="Times New Roman" w:eastAsia="Times New Roman" w:hAnsi="Times New Roman" w:cs="Times New Roman"/>
      <w:b/>
      <w:bCs/>
    </w:rPr>
  </w:style>
  <w:style w:type="paragraph" w:styleId="aff9">
    <w:name w:val="Normal (Web)"/>
    <w:basedOn w:val="a0"/>
    <w:uiPriority w:val="99"/>
    <w:rsid w:val="00983980"/>
    <w:pPr>
      <w:autoSpaceDE w:val="0"/>
      <w:autoSpaceDN w:val="0"/>
    </w:pPr>
    <w:rPr>
      <w:rFonts w:ascii="Times New Roman" w:eastAsia="Times New Roman" w:hAnsi="Times New Roman" w:cs="Times New Roman"/>
    </w:rPr>
  </w:style>
  <w:style w:type="paragraph" w:customStyle="1" w:styleId="ConsNormal">
    <w:name w:val="ConsNormal"/>
    <w:rsid w:val="00983980"/>
    <w:pPr>
      <w:widowControl w:val="0"/>
      <w:autoSpaceDE w:val="0"/>
      <w:autoSpaceDN w:val="0"/>
      <w:adjustRightInd w:val="0"/>
      <w:ind w:right="19772" w:firstLine="720"/>
    </w:pPr>
    <w:rPr>
      <w:rFonts w:ascii="Arial" w:eastAsia="Times New Roman" w:hAnsi="Arial" w:cs="Arial"/>
      <w:sz w:val="20"/>
      <w:szCs w:val="20"/>
    </w:rPr>
  </w:style>
  <w:style w:type="paragraph" w:customStyle="1" w:styleId="affa">
    <w:name w:val="Абзац маркерованный"/>
    <w:basedOn w:val="aff7"/>
    <w:rsid w:val="00983980"/>
    <w:pPr>
      <w:tabs>
        <w:tab w:val="num" w:pos="720"/>
        <w:tab w:val="num" w:pos="1070"/>
        <w:tab w:val="num" w:pos="1267"/>
        <w:tab w:val="num" w:pos="1492"/>
      </w:tabs>
      <w:spacing w:before="0" w:after="0"/>
      <w:ind w:left="720" w:hanging="360"/>
    </w:pPr>
  </w:style>
  <w:style w:type="paragraph" w:styleId="affb">
    <w:name w:val="No Spacing"/>
    <w:uiPriority w:val="1"/>
    <w:qFormat/>
    <w:rsid w:val="00983980"/>
    <w:rPr>
      <w:rFonts w:ascii="Calibri" w:eastAsia="Calibri" w:hAnsi="Calibri" w:cs="Times New Roman"/>
      <w:sz w:val="22"/>
      <w:szCs w:val="22"/>
      <w:lang w:eastAsia="en-US"/>
    </w:rPr>
  </w:style>
  <w:style w:type="character" w:styleId="affc">
    <w:name w:val="FollowedHyperlink"/>
    <w:rsid w:val="00983980"/>
    <w:rPr>
      <w:color w:val="954F72"/>
      <w:u w:val="single"/>
    </w:rPr>
  </w:style>
  <w:style w:type="character" w:customStyle="1" w:styleId="extended-textshort">
    <w:name w:val="extended-text__short"/>
    <w:rsid w:val="00983980"/>
  </w:style>
  <w:style w:type="character" w:customStyle="1" w:styleId="CharStyle7">
    <w:name w:val="Char Style 7"/>
    <w:link w:val="Style6"/>
    <w:rsid w:val="00983980"/>
    <w:rPr>
      <w:spacing w:val="7"/>
      <w:shd w:val="clear" w:color="auto" w:fill="FFFFFF"/>
    </w:rPr>
  </w:style>
  <w:style w:type="paragraph" w:customStyle="1" w:styleId="Style6">
    <w:name w:val="Style 6"/>
    <w:basedOn w:val="a0"/>
    <w:link w:val="CharStyle7"/>
    <w:rsid w:val="00983980"/>
    <w:pPr>
      <w:widowControl w:val="0"/>
      <w:shd w:val="clear" w:color="auto" w:fill="FFFFFF"/>
      <w:spacing w:line="266" w:lineRule="exact"/>
      <w:jc w:val="both"/>
    </w:pPr>
    <w:rPr>
      <w:spacing w:val="7"/>
    </w:rPr>
  </w:style>
  <w:style w:type="character" w:styleId="affd">
    <w:name w:val="Strong"/>
    <w:uiPriority w:val="22"/>
    <w:qFormat/>
    <w:rsid w:val="00983980"/>
    <w:rPr>
      <w:b/>
      <w:bCs/>
    </w:rPr>
  </w:style>
  <w:style w:type="paragraph" w:customStyle="1" w:styleId="ConsPlusNonformat">
    <w:name w:val="ConsPlusNonformat"/>
    <w:rsid w:val="00983980"/>
    <w:pPr>
      <w:widowControl w:val="0"/>
      <w:autoSpaceDE w:val="0"/>
      <w:autoSpaceDN w:val="0"/>
    </w:pPr>
    <w:rPr>
      <w:rFonts w:ascii="Courier New" w:eastAsia="Times New Roman" w:hAnsi="Courier New" w:cs="Courier New"/>
      <w:sz w:val="20"/>
      <w:szCs w:val="20"/>
    </w:rPr>
  </w:style>
  <w:style w:type="paragraph" w:customStyle="1" w:styleId="TableContents">
    <w:name w:val="Table Contents"/>
    <w:basedOn w:val="a0"/>
    <w:uiPriority w:val="99"/>
    <w:rsid w:val="00983980"/>
    <w:pPr>
      <w:widowControl w:val="0"/>
      <w:suppressLineNumbers/>
      <w:suppressAutoHyphens/>
      <w:autoSpaceDN w:val="0"/>
      <w:textAlignment w:val="baseline"/>
    </w:pPr>
    <w:rPr>
      <w:rFonts w:ascii="Times New Roman" w:eastAsia="Arial Unicode MS" w:hAnsi="Times New Roman" w:cs="Arial Unicode MS"/>
      <w:kern w:val="3"/>
      <w:lang w:eastAsia="zh-CN" w:bidi="hi-IN"/>
    </w:rPr>
  </w:style>
  <w:style w:type="paragraph" w:styleId="affe">
    <w:name w:val="endnote text"/>
    <w:basedOn w:val="a0"/>
    <w:link w:val="afff"/>
    <w:uiPriority w:val="99"/>
    <w:unhideWhenUsed/>
    <w:rsid w:val="00983980"/>
    <w:rPr>
      <w:rFonts w:ascii="Calibri" w:eastAsia="Calibri" w:hAnsi="Calibri" w:cs="Times New Roman"/>
      <w:sz w:val="20"/>
      <w:szCs w:val="20"/>
      <w:lang w:eastAsia="en-US"/>
    </w:rPr>
  </w:style>
  <w:style w:type="character" w:customStyle="1" w:styleId="afff">
    <w:name w:val="Текст концевой сноски Знак"/>
    <w:basedOn w:val="a1"/>
    <w:link w:val="affe"/>
    <w:uiPriority w:val="99"/>
    <w:rsid w:val="00983980"/>
    <w:rPr>
      <w:rFonts w:ascii="Calibri" w:eastAsia="Calibri" w:hAnsi="Calibri" w:cs="Times New Roman"/>
      <w:sz w:val="20"/>
      <w:szCs w:val="20"/>
      <w:lang w:eastAsia="en-US"/>
    </w:rPr>
  </w:style>
  <w:style w:type="character" w:styleId="afff0">
    <w:name w:val="endnote reference"/>
    <w:uiPriority w:val="99"/>
    <w:unhideWhenUsed/>
    <w:rsid w:val="00983980"/>
    <w:rPr>
      <w:vertAlign w:val="superscript"/>
    </w:rPr>
  </w:style>
  <w:style w:type="character" w:customStyle="1" w:styleId="afff1">
    <w:name w:val="Основной текст_"/>
    <w:basedOn w:val="a1"/>
    <w:link w:val="14"/>
    <w:rsid w:val="00063F24"/>
    <w:rPr>
      <w:rFonts w:ascii="Times New Roman" w:eastAsia="Times New Roman" w:hAnsi="Times New Roman" w:cs="Times New Roman"/>
    </w:rPr>
  </w:style>
  <w:style w:type="paragraph" w:customStyle="1" w:styleId="14">
    <w:name w:val="Основной текст1"/>
    <w:basedOn w:val="a0"/>
    <w:link w:val="afff1"/>
    <w:rsid w:val="00063F24"/>
    <w:pPr>
      <w:widowControl w:val="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748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r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F3FC-E349-4C02-9092-A6DC2109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4435</Words>
  <Characters>25285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Елисеева Ольга Алексеевна</dc:creator>
  <cp:lastModifiedBy>Гулидов Алексей Алексеевич</cp:lastModifiedBy>
  <cp:revision>4</cp:revision>
  <cp:lastPrinted>2020-12-11T08:31:00Z</cp:lastPrinted>
  <dcterms:created xsi:type="dcterms:W3CDTF">2025-10-06T06:56:00Z</dcterms:created>
  <dcterms:modified xsi:type="dcterms:W3CDTF">2025-10-09T09:30:00Z</dcterms:modified>
</cp:coreProperties>
</file>